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13E37" w14:textId="77777777"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2E576B" w:rsidRPr="00E2174D" w14:paraId="3BA3932A" w14:textId="77777777" w:rsidTr="00680E1E">
        <w:trPr>
          <w:trHeight w:val="622"/>
        </w:trPr>
        <w:tc>
          <w:tcPr>
            <w:tcW w:w="8926" w:type="dxa"/>
            <w:shd w:val="clear" w:color="auto" w:fill="B8CCE4" w:themeFill="accent1" w:themeFillTint="66"/>
            <w:vAlign w:val="center"/>
          </w:tcPr>
          <w:p w14:paraId="06EC8B2B" w14:textId="5230019B" w:rsidR="002E576B" w:rsidRPr="00E53C53" w:rsidRDefault="000D44C2" w:rsidP="000D44C2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Професионално обучение и придобиване на умения</w:t>
            </w:r>
            <w:r w:rsidRPr="00E53C53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0D5181FC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943"/>
        <w:gridCol w:w="5983"/>
      </w:tblGrid>
      <w:tr w:rsidR="002E576B" w:rsidRPr="00E2174D" w14:paraId="359534B7" w14:textId="77777777" w:rsidTr="00680E1E">
        <w:tc>
          <w:tcPr>
            <w:tcW w:w="2943" w:type="dxa"/>
            <w:shd w:val="clear" w:color="auto" w:fill="B8CCE4" w:themeFill="accent1" w:themeFillTint="66"/>
          </w:tcPr>
          <w:p w14:paraId="0AF45E37" w14:textId="77777777"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5983" w:type="dxa"/>
          </w:tcPr>
          <w:p w14:paraId="5BCF2A43" w14:textId="77777777" w:rsidR="002E576B" w:rsidRPr="00AC4343" w:rsidRDefault="009B2ED1" w:rsidP="002E576B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Европейски земеделски фонд за развитие на селските райони (ЕЗФРСР)</w:t>
            </w:r>
          </w:p>
        </w:tc>
      </w:tr>
      <w:tr w:rsidR="002E576B" w:rsidRPr="00E2174D" w14:paraId="07A9B1D7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38142B4B" w14:textId="77777777"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5983" w:type="dxa"/>
            <w:vAlign w:val="center"/>
          </w:tcPr>
          <w:p w14:paraId="78CDBBC7" w14:textId="3B313CD2" w:rsidR="002E576B" w:rsidRPr="00627672" w:rsidRDefault="000D44C2" w:rsidP="009208F7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E53C53">
              <w:rPr>
                <w:b/>
                <w:sz w:val="24"/>
                <w:szCs w:val="24"/>
                <w:lang w:val="bg-BG"/>
              </w:rPr>
              <w:t xml:space="preserve">Член </w:t>
            </w:r>
            <w:r w:rsidR="00B62514">
              <w:rPr>
                <w:b/>
                <w:sz w:val="24"/>
                <w:szCs w:val="24"/>
                <w:lang w:val="bg-BG"/>
              </w:rPr>
              <w:t>7</w:t>
            </w:r>
            <w:r w:rsidR="009208F7">
              <w:rPr>
                <w:b/>
                <w:sz w:val="24"/>
                <w:szCs w:val="24"/>
                <w:lang w:val="bg-BG"/>
              </w:rPr>
              <w:t>8</w:t>
            </w:r>
            <w:r w:rsidRPr="00E53C53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– Обмен на знания и информация</w:t>
            </w:r>
            <w:r w:rsidDel="000D44C2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2E576B" w:rsidRPr="00E2174D" w14:paraId="3695947C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141831FE" w14:textId="77777777"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5983" w:type="dxa"/>
            <w:vAlign w:val="center"/>
          </w:tcPr>
          <w:p w14:paraId="7F42892E" w14:textId="7D3D8E54" w:rsidR="002E576B" w:rsidRPr="00AC4343" w:rsidRDefault="00A7344D" w:rsidP="009B2ED1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Дейностите по проектите се осъществят на те</w:t>
            </w:r>
            <w:r w:rsidR="00680E1E">
              <w:rPr>
                <w:sz w:val="24"/>
                <w:szCs w:val="24"/>
                <w:lang w:val="bg-BG"/>
              </w:rPr>
              <w:t>риторията на Република България</w:t>
            </w:r>
          </w:p>
        </w:tc>
      </w:tr>
      <w:tr w:rsidR="002E576B" w:rsidRPr="00E2174D" w14:paraId="16BB2D13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236E2CBE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5983" w:type="dxa"/>
            <w:vAlign w:val="center"/>
          </w:tcPr>
          <w:p w14:paraId="54B74ABE" w14:textId="0A7AD2AF" w:rsidR="009B2ED1" w:rsidRPr="00AC4343" w:rsidRDefault="009B2ED1" w:rsidP="00AC4343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Типа на интервенцията е пряко свързан с</w:t>
            </w:r>
            <w:r w:rsidR="0024588F" w:rsidRPr="00AC4343">
              <w:rPr>
                <w:sz w:val="24"/>
                <w:szCs w:val="24"/>
                <w:lang w:val="bg-BG"/>
              </w:rPr>
              <w:t xml:space="preserve"> хоризонтална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516D61" w:rsidRPr="00AC4343">
              <w:rPr>
                <w:sz w:val="24"/>
                <w:szCs w:val="24"/>
                <w:lang w:val="bg-BG"/>
              </w:rPr>
              <w:t>с</w:t>
            </w:r>
            <w:r w:rsidR="00567D49" w:rsidRPr="00AC4343">
              <w:rPr>
                <w:sz w:val="24"/>
                <w:szCs w:val="24"/>
                <w:lang w:val="bg-BG"/>
              </w:rPr>
              <w:t xml:space="preserve">пецифична цел </w:t>
            </w:r>
            <w:r w:rsidR="00516D61" w:rsidRPr="00AC4343">
              <w:rPr>
                <w:sz w:val="24"/>
                <w:szCs w:val="24"/>
                <w:lang w:val="bg-BG"/>
              </w:rPr>
              <w:t>„Модернизиране на сектора чрез стимулиране и споделяне на знанията, иновациите и цифровизацията в селското стопанство и селските райони и насърчаване на използването им в по-голяма степен“</w:t>
            </w:r>
          </w:p>
        </w:tc>
      </w:tr>
      <w:tr w:rsidR="002E576B" w:rsidRPr="00E2174D" w14:paraId="1237E3C0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25BCE169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983" w:type="dxa"/>
            <w:vAlign w:val="center"/>
          </w:tcPr>
          <w:p w14:paraId="3AC848E6" w14:textId="77777777" w:rsidR="002E576B" w:rsidRDefault="008955BB" w:rsidP="008955BB">
            <w:pPr>
              <w:jc w:val="center"/>
              <w:rPr>
                <w:sz w:val="24"/>
                <w:szCs w:val="24"/>
                <w:lang w:val="bg-BG" w:bidi="bg-BG"/>
              </w:rPr>
            </w:pPr>
            <w:r w:rsidRPr="008955BB">
              <w:rPr>
                <w:sz w:val="24"/>
                <w:szCs w:val="24"/>
                <w:lang w:val="bg-BG" w:bidi="bg-BG"/>
              </w:rPr>
              <w:t>(O.29)</w:t>
            </w:r>
            <w:r w:rsidRPr="008955BB">
              <w:rPr>
                <w:b/>
                <w:sz w:val="24"/>
                <w:szCs w:val="24"/>
                <w:lang w:val="bg-BG" w:bidi="bg-BG"/>
              </w:rPr>
              <w:t xml:space="preserve"> </w:t>
            </w:r>
            <w:r w:rsidRPr="008955BB">
              <w:rPr>
                <w:sz w:val="24"/>
                <w:szCs w:val="24"/>
                <w:lang w:val="bg-BG" w:bidi="bg-BG"/>
              </w:rPr>
              <w:t>Брой на земеделските стопани, на които са предоставени обучения</w:t>
            </w:r>
          </w:p>
          <w:p w14:paraId="204856D5" w14:textId="7087AEFC" w:rsidR="00653782" w:rsidRPr="00AC4343" w:rsidRDefault="00653782" w:rsidP="008955BB">
            <w:pPr>
              <w:jc w:val="center"/>
              <w:rPr>
                <w:sz w:val="24"/>
                <w:szCs w:val="24"/>
                <w:lang w:val="bg-BG"/>
              </w:rPr>
            </w:pPr>
            <w:r w:rsidRPr="00653782">
              <w:rPr>
                <w:sz w:val="24"/>
                <w:szCs w:val="24"/>
                <w:lang w:val="bg-BG" w:bidi="bg-BG"/>
              </w:rPr>
              <w:t>(R.1) Подобряване на качеството на изпълнението чрез знания и иновации: дял на земеделските стопани, получаващи подпомагане за консултации, обучения, обмен на знания или участие в оперативни групи с цел подобряване на качеството на изпълнението в икономически, екологичен, климатичен и свързан с ресурсната ефективност аспект</w:t>
            </w:r>
          </w:p>
        </w:tc>
      </w:tr>
      <w:tr w:rsidR="002E576B" w:rsidRPr="00E2174D" w14:paraId="6C792070" w14:textId="77777777" w:rsidTr="00352308">
        <w:trPr>
          <w:trHeight w:val="2479"/>
        </w:trPr>
        <w:tc>
          <w:tcPr>
            <w:tcW w:w="2943" w:type="dxa"/>
            <w:shd w:val="clear" w:color="auto" w:fill="B8CCE4" w:themeFill="accent1" w:themeFillTint="66"/>
            <w:vAlign w:val="center"/>
          </w:tcPr>
          <w:p w14:paraId="05290356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5983" w:type="dxa"/>
            <w:vAlign w:val="center"/>
          </w:tcPr>
          <w:p w14:paraId="51BD7688" w14:textId="28DAD87D" w:rsidR="00B54D59" w:rsidRPr="00E2174D" w:rsidRDefault="00900747" w:rsidP="00E2174D">
            <w:pPr>
              <w:spacing w:after="200" w:line="276" w:lineRule="auto"/>
              <w:jc w:val="center"/>
              <w:rPr>
                <w:bCs/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Организации</w:t>
            </w:r>
            <w:r w:rsidR="007E0EE3" w:rsidRPr="00AC4343">
              <w:rPr>
                <w:sz w:val="24"/>
                <w:szCs w:val="24"/>
                <w:lang w:val="bg-BG"/>
              </w:rPr>
              <w:t>,</w:t>
            </w:r>
            <w:r w:rsidRPr="00AC4343">
              <w:rPr>
                <w:sz w:val="24"/>
                <w:szCs w:val="24"/>
                <w:lang w:val="bg-BG"/>
              </w:rPr>
              <w:t xml:space="preserve"> предоставящи трансфер на знания</w:t>
            </w:r>
            <w:r w:rsidR="002A69A3">
              <w:rPr>
                <w:sz w:val="24"/>
                <w:szCs w:val="24"/>
                <w:lang w:val="bg-BG"/>
              </w:rPr>
              <w:t xml:space="preserve"> </w:t>
            </w:r>
            <w:r w:rsidR="00817FF5" w:rsidRPr="00AC4343">
              <w:rPr>
                <w:sz w:val="24"/>
                <w:szCs w:val="24"/>
                <w:lang w:val="bg-BG"/>
              </w:rPr>
              <w:t xml:space="preserve">– висши училища, професионални гимназии, научни институти, </w:t>
            </w:r>
            <w:r w:rsidR="00A778D6">
              <w:rPr>
                <w:sz w:val="24"/>
                <w:szCs w:val="24"/>
                <w:lang w:val="bg-BG"/>
              </w:rPr>
              <w:t xml:space="preserve">опитни станции, </w:t>
            </w:r>
            <w:r w:rsidR="00817FF5" w:rsidRPr="00AC4343">
              <w:rPr>
                <w:sz w:val="24"/>
                <w:szCs w:val="24"/>
                <w:lang w:val="bg-BG"/>
              </w:rPr>
              <w:t>лицензирани центрове за професионално обучение</w:t>
            </w:r>
            <w:r w:rsidR="00DD1D70">
              <w:rPr>
                <w:sz w:val="24"/>
                <w:szCs w:val="24"/>
                <w:lang w:val="bg-BG"/>
              </w:rPr>
              <w:t xml:space="preserve"> и </w:t>
            </w:r>
            <w:r w:rsidR="00DD1D70" w:rsidRPr="00F62634">
              <w:rPr>
                <w:bCs/>
                <w:sz w:val="24"/>
                <w:szCs w:val="24"/>
                <w:lang w:val="bg-BG"/>
              </w:rPr>
              <w:t>областно, регионално и национално представителни браншови организации за производство и преработка на селскостопански продукти</w:t>
            </w:r>
          </w:p>
        </w:tc>
      </w:tr>
    </w:tbl>
    <w:p w14:paraId="7DDE4B24" w14:textId="77777777" w:rsidR="002E576B" w:rsidRPr="00B54D59" w:rsidRDefault="002E576B" w:rsidP="002E576B">
      <w:pPr>
        <w:jc w:val="center"/>
        <w:rPr>
          <w:lang w:val="ru-RU"/>
        </w:rPr>
      </w:pPr>
    </w:p>
    <w:p w14:paraId="53F597FE" w14:textId="7E36EEFE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="001D0356">
        <w:rPr>
          <w:b/>
          <w:lang w:val="bg-BG"/>
        </w:rPr>
        <w:t>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5F556B" w:rsidRPr="00E2174D" w14:paraId="5C5F17CF" w14:textId="77777777" w:rsidTr="001457E0">
        <w:tc>
          <w:tcPr>
            <w:tcW w:w="8926" w:type="dxa"/>
          </w:tcPr>
          <w:p w14:paraId="3C6B1A1C" w14:textId="38D34D2F" w:rsidR="00653782" w:rsidRDefault="0024588F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В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страната се наблюдава продължаване на тенденцията преобладаваща част от собствениците и управителите на земеделските стопанства да нямат подходящо специализирано образование или обучение и да разчитат предимно на своя практически опит. </w:t>
            </w:r>
          </w:p>
          <w:p w14:paraId="1D44E94E" w14:textId="47CC08AB" w:rsidR="00627672" w:rsidRDefault="00627672" w:rsidP="009B237B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По данни на Агростатистика за 2016 година, 91% от управителите на земеделски стопанства в страната разполагат единствено с практически опит в осъществяваната стопанска дейност, 5% притежават средно професионално образование, 3% от управителите са придобили основно земеделско обучение и едва 2% от управителите на земеделски стопанства притежават висше образование в областта на селското стопанство или ветеринарната медицина.</w:t>
            </w:r>
          </w:p>
          <w:p w14:paraId="5D284F1A" w14:textId="25C91CB9" w:rsidR="00653782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lastRenderedPageBreak/>
              <w:t>Тази тенденция се запазва</w:t>
            </w:r>
            <w:r w:rsidR="005D5DD2">
              <w:rPr>
                <w:sz w:val="24"/>
                <w:szCs w:val="24"/>
                <w:lang w:val="bg-BG"/>
              </w:rPr>
              <w:t>,</w:t>
            </w:r>
            <w:r w:rsidRPr="00AC4343">
              <w:rPr>
                <w:sz w:val="24"/>
                <w:szCs w:val="24"/>
                <w:lang w:val="bg-BG"/>
              </w:rPr>
              <w:t xml:space="preserve"> въпреки целенасочената подкрепа и постигнатите резултати по повишаване квалификацията </w:t>
            </w:r>
            <w:r w:rsidR="005D5DD2">
              <w:rPr>
                <w:sz w:val="24"/>
                <w:szCs w:val="24"/>
                <w:lang w:val="bg-BG"/>
              </w:rPr>
              <w:t xml:space="preserve">на </w:t>
            </w:r>
            <w:r w:rsidRPr="00AC4343">
              <w:rPr>
                <w:sz w:val="24"/>
                <w:szCs w:val="24"/>
                <w:lang w:val="bg-BG"/>
              </w:rPr>
              <w:t>земеделските стопани чрез финансиране на различни обучителни форми по линия на Е</w:t>
            </w:r>
            <w:r w:rsidR="00627672">
              <w:rPr>
                <w:sz w:val="24"/>
                <w:szCs w:val="24"/>
                <w:lang w:val="bg-BG"/>
              </w:rPr>
              <w:t>ЗФРСР</w:t>
            </w:r>
            <w:r w:rsidRPr="00AC4343">
              <w:rPr>
                <w:sz w:val="24"/>
                <w:szCs w:val="24"/>
                <w:lang w:val="bg-BG"/>
              </w:rPr>
              <w:t xml:space="preserve">. </w:t>
            </w:r>
          </w:p>
          <w:p w14:paraId="6C4F1843" w14:textId="274D9E40" w:rsidR="006B5519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своя страна, липсата на подходящо образование при земеделските стопани, в комбинация с недостатъчен финансов ресурс, ограничава възможностите за внедряване на иновации и нови технологии в земеделските стопанства</w:t>
            </w:r>
            <w:r w:rsidR="0007631E" w:rsidRPr="00AC4343">
              <w:rPr>
                <w:sz w:val="24"/>
                <w:szCs w:val="24"/>
                <w:lang w:val="bg-BG"/>
              </w:rPr>
              <w:t>. Б</w:t>
            </w:r>
            <w:r w:rsidRPr="00AC4343">
              <w:rPr>
                <w:sz w:val="24"/>
                <w:szCs w:val="24"/>
                <w:lang w:val="bg-BG"/>
              </w:rPr>
              <w:t>лизо половината от земеделските стопани не са запознати със същността на цифровото земеделие, а само 14% използват съвременни цифрови технологии.</w:t>
            </w:r>
          </w:p>
          <w:p w14:paraId="17C7E9BE" w14:textId="67BCCB40" w:rsidR="007C66DA" w:rsidRDefault="006B5519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7C66DA">
              <w:rPr>
                <w:sz w:val="24"/>
                <w:szCs w:val="24"/>
                <w:lang w:val="bg-BG"/>
              </w:rPr>
              <w:t>Иновационната стратегия за интелигентна специализация за периода 2021-2027 г. поставя акцент върху необходимостта от  подобряване на човешкия ресурс, чрез инвестиции в обучения и ключови компетенции в приоритетните тематични области за интелигентна специализация и технологиите на Индустрия 4.0</w:t>
            </w:r>
            <w:r w:rsidR="007C66DA">
              <w:rPr>
                <w:sz w:val="24"/>
                <w:szCs w:val="24"/>
                <w:lang w:val="bg-BG"/>
              </w:rPr>
              <w:t xml:space="preserve">, в т.ч. подобряване на дигиталните умения и работа с </w:t>
            </w:r>
            <w:r w:rsidR="007C66DA" w:rsidRPr="00B54D59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цифрови технологии</w:t>
            </w:r>
            <w:r w:rsidRPr="007C66DA">
              <w:rPr>
                <w:sz w:val="24"/>
                <w:szCs w:val="24"/>
                <w:lang w:val="bg-BG"/>
              </w:rPr>
              <w:t xml:space="preserve">. </w:t>
            </w:r>
          </w:p>
          <w:p w14:paraId="0FD4C51E" w14:textId="52D385FC" w:rsidR="009B237B" w:rsidRPr="007C66DA" w:rsidRDefault="006B5519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7C66DA">
              <w:rPr>
                <w:sz w:val="24"/>
                <w:szCs w:val="24"/>
                <w:lang w:val="bg-BG"/>
              </w:rPr>
              <w:t xml:space="preserve">В ИСИС 2021-2027 г. </w:t>
            </w:r>
            <w:r w:rsidR="007C66DA" w:rsidRPr="007C66DA">
              <w:rPr>
                <w:sz w:val="24"/>
                <w:szCs w:val="24"/>
                <w:lang w:val="bg-BG"/>
              </w:rPr>
              <w:t>се посочва, че по о</w:t>
            </w:r>
            <w:r w:rsidR="007C66DA">
              <w:rPr>
                <w:sz w:val="24"/>
                <w:szCs w:val="24"/>
                <w:lang w:val="bg-BG"/>
              </w:rPr>
              <w:t>т</w:t>
            </w:r>
            <w:r w:rsidR="007C66DA" w:rsidRPr="007C66DA">
              <w:rPr>
                <w:sz w:val="24"/>
                <w:szCs w:val="24"/>
                <w:lang w:val="bg-BG"/>
              </w:rPr>
              <w:t xml:space="preserve">ношение на </w:t>
            </w:r>
            <w:r w:rsidR="007C66DA" w:rsidRPr="00183883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навлизането на цифровите технологии в икономиката и обществото (Digital Economy and Society Index - DESI)</w:t>
            </w:r>
            <w:r w:rsidR="007C66DA" w:rsidRPr="007C66DA">
              <w:rPr>
                <w:sz w:val="24"/>
                <w:szCs w:val="24"/>
                <w:lang w:val="bg-BG"/>
              </w:rPr>
              <w:t xml:space="preserve">, </w:t>
            </w:r>
            <w:r w:rsidRPr="005F065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резултатът на нашата страна по критерия „Човешки капитал“</w:t>
            </w:r>
            <w:r w:rsidR="007C66DA" w:rsidRPr="007C66DA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 е</w:t>
            </w:r>
            <w:r w:rsidRPr="007C66DA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 </w:t>
            </w:r>
            <w:r w:rsidRPr="007C66DA">
              <w:rPr>
                <w:sz w:val="24"/>
                <w:szCs w:val="24"/>
                <w:lang w:val="bg-BG"/>
              </w:rPr>
              <w:t>з</w:t>
            </w:r>
            <w:r w:rsidRPr="007C66DA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начително под средния за ЕС</w:t>
            </w:r>
            <w:r w:rsidRPr="005F065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. Тук оценката за нивото на уменията в областта на цифровите технологии е сред най-ниските в ЕС. Делът на хората с поне основни умения в областта на цифровите технологии възлиза на около 29% от българското население, докато средно за ЕС този дял е 57%.</w:t>
            </w:r>
          </w:p>
          <w:p w14:paraId="709ABB34" w14:textId="77777777" w:rsidR="0007631E" w:rsidRPr="00AC4343" w:rsidRDefault="0007631E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друга страна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се наблюдава недостатъчна осведоменост и познания на земеделските стопани относно целите за опазване на околна среда и климата, въвеждане на екологосъобразни селскостопански практики, биоразнообразие и др. </w:t>
            </w:r>
          </w:p>
          <w:p w14:paraId="7B0CB9A4" w14:textId="29C212DE" w:rsidR="009B237B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Като цяло, въпреки предлаганите разнообразни форми на образ</w:t>
            </w:r>
            <w:r w:rsidR="00680E1E">
              <w:rPr>
                <w:sz w:val="24"/>
                <w:szCs w:val="24"/>
                <w:lang w:val="bg-BG"/>
              </w:rPr>
              <w:t>ование и обучение и значителния</w:t>
            </w:r>
            <w:r w:rsidRPr="00AC4343">
              <w:rPr>
                <w:sz w:val="24"/>
                <w:szCs w:val="24"/>
                <w:lang w:val="bg-BG"/>
              </w:rPr>
              <w:t xml:space="preserve"> размер на изразходваните обществени средства, степента на участие в</w:t>
            </w:r>
            <w:r w:rsidR="00680E1E">
              <w:rPr>
                <w:sz w:val="24"/>
                <w:szCs w:val="24"/>
                <w:lang w:val="bg-BG"/>
              </w:rPr>
              <w:t xml:space="preserve"> </w:t>
            </w:r>
            <w:r w:rsidRPr="00AC4343">
              <w:rPr>
                <w:sz w:val="24"/>
                <w:szCs w:val="24"/>
                <w:lang w:val="bg-BG"/>
              </w:rPr>
              <w:t>селските райони през годините след присъединяване към ЕС остава слабо и постоянно намалява (</w:t>
            </w:r>
            <w:r w:rsidR="00AC4343" w:rsidRPr="00AC4343">
              <w:rPr>
                <w:sz w:val="24"/>
                <w:szCs w:val="24"/>
                <w:lang w:val="bg-BG"/>
              </w:rPr>
              <w:t>ЕВРОСТАТ</w:t>
            </w:r>
            <w:r w:rsidRPr="00AC4343">
              <w:rPr>
                <w:sz w:val="24"/>
                <w:szCs w:val="24"/>
                <w:lang w:val="bg-BG"/>
              </w:rPr>
              <w:t>).</w:t>
            </w:r>
          </w:p>
          <w:p w14:paraId="323ABD3E" w14:textId="66D97073" w:rsidR="009B237B" w:rsidRPr="00AC4343" w:rsidRDefault="0007631E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Необходимо е 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да </w:t>
            </w:r>
            <w:r w:rsidRPr="00AC4343">
              <w:rPr>
                <w:sz w:val="24"/>
                <w:szCs w:val="24"/>
                <w:lang w:val="bg-BG"/>
              </w:rPr>
              <w:t xml:space="preserve">се 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стимулират организациите, предоставящи различни методи за трансфер на знания да предлагат форми и методи на обучение и повишаване на квалификация, </w:t>
            </w:r>
            <w:r w:rsidR="00680E1E">
              <w:rPr>
                <w:sz w:val="24"/>
                <w:szCs w:val="24"/>
                <w:lang w:val="bg-BG"/>
              </w:rPr>
              <w:t>които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се</w:t>
            </w:r>
            <w:r w:rsidR="00680E1E">
              <w:rPr>
                <w:sz w:val="24"/>
                <w:szCs w:val="24"/>
                <w:lang w:val="bg-BG"/>
              </w:rPr>
              <w:t xml:space="preserve"> доближават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в максимална степен до потребностите на заетите в селскостопанския сектор. Налице е необходимост от насочване на интервенциите към обучителни дейности на селскостопански теми, включително такива, свързани с опазване компонентите на околната среда и към такива, които осигуряват получаване на познания в областта на иновациите, цифровите технологии и оптимизиране на дейностите чрез съвременни методи на производство. </w:t>
            </w:r>
          </w:p>
          <w:p w14:paraId="127AC653" w14:textId="171D6DD1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друга страна</w:t>
            </w:r>
            <w:r w:rsidR="005F0650">
              <w:rPr>
                <w:sz w:val="24"/>
                <w:szCs w:val="24"/>
                <w:lang w:val="bg-BG"/>
              </w:rPr>
              <w:t xml:space="preserve"> </w:t>
            </w:r>
            <w:r w:rsidRPr="00AC4343">
              <w:rPr>
                <w:sz w:val="24"/>
                <w:szCs w:val="24"/>
                <w:lang w:val="bg-BG"/>
              </w:rPr>
              <w:t xml:space="preserve">е необходимо </w:t>
            </w:r>
            <w:r w:rsidR="005F0650">
              <w:rPr>
                <w:sz w:val="24"/>
                <w:szCs w:val="24"/>
                <w:lang w:val="bg-BG"/>
              </w:rPr>
              <w:t xml:space="preserve">да се </w:t>
            </w:r>
            <w:r w:rsidRPr="00AC4343">
              <w:rPr>
                <w:sz w:val="24"/>
                <w:szCs w:val="24"/>
                <w:lang w:val="bg-BG"/>
              </w:rPr>
              <w:t>насърчава участие</w:t>
            </w:r>
            <w:r w:rsidR="005F0650">
              <w:rPr>
                <w:sz w:val="24"/>
                <w:szCs w:val="24"/>
                <w:lang w:val="bg-BG"/>
              </w:rPr>
              <w:t>то</w:t>
            </w:r>
            <w:r w:rsidRPr="00AC4343">
              <w:rPr>
                <w:sz w:val="24"/>
                <w:szCs w:val="24"/>
                <w:lang w:val="bg-BG"/>
              </w:rPr>
              <w:t xml:space="preserve"> на земеделските стопани, техните организации и Н</w:t>
            </w:r>
            <w:r w:rsidR="00680E1E">
              <w:rPr>
                <w:sz w:val="24"/>
                <w:szCs w:val="24"/>
                <w:lang w:val="bg-BG"/>
              </w:rPr>
              <w:t>ационална служба за съвети в земеделието</w:t>
            </w:r>
            <w:r w:rsidRPr="00AC4343">
              <w:rPr>
                <w:sz w:val="24"/>
                <w:szCs w:val="24"/>
                <w:lang w:val="bg-BG"/>
              </w:rPr>
              <w:t xml:space="preserve"> в </w:t>
            </w:r>
            <w:r w:rsidR="00680E1E" w:rsidRPr="00680E1E">
              <w:rPr>
                <w:sz w:val="24"/>
                <w:szCs w:val="24"/>
                <w:lang w:val="bg-BG"/>
              </w:rPr>
              <w:t xml:space="preserve">Системата за знания и иновации в селското стопанство </w:t>
            </w:r>
            <w:r w:rsidR="00680E1E">
              <w:rPr>
                <w:sz w:val="24"/>
                <w:szCs w:val="24"/>
                <w:lang w:val="bg-BG"/>
              </w:rPr>
              <w:t>(</w:t>
            </w:r>
            <w:r w:rsidR="00183883">
              <w:rPr>
                <w:sz w:val="24"/>
                <w:szCs w:val="24"/>
              </w:rPr>
              <w:t>AKIS</w:t>
            </w:r>
            <w:r w:rsidR="00680E1E">
              <w:rPr>
                <w:sz w:val="24"/>
                <w:szCs w:val="24"/>
                <w:lang w:val="bg-BG"/>
              </w:rPr>
              <w:t>)</w:t>
            </w:r>
            <w:r w:rsidRPr="00AC4343">
              <w:rPr>
                <w:sz w:val="24"/>
                <w:szCs w:val="24"/>
                <w:lang w:val="bg-BG"/>
              </w:rPr>
              <w:t xml:space="preserve">, което да разшири възможностите за споделяне, обмен и разпространение на знания и опит, включително в контекста </w:t>
            </w:r>
            <w:r w:rsidR="00680E1E">
              <w:rPr>
                <w:sz w:val="24"/>
                <w:szCs w:val="24"/>
                <w:lang w:val="bg-BG"/>
              </w:rPr>
              <w:t xml:space="preserve">на националната мрежа по Общата </w:t>
            </w:r>
            <w:r w:rsidRPr="00AC4343">
              <w:rPr>
                <w:sz w:val="24"/>
                <w:szCs w:val="24"/>
                <w:lang w:val="bg-BG"/>
              </w:rPr>
              <w:t>селскостопанска политика. По този начин ще се осигури и съдействие на администрацията при изпълнението на политиките, насочени към повишаване на конкурентните предимства на селскостопанския отрасъл</w:t>
            </w:r>
            <w:r w:rsidR="005F0650">
              <w:rPr>
                <w:sz w:val="24"/>
                <w:szCs w:val="24"/>
                <w:lang w:val="bg-BG"/>
              </w:rPr>
              <w:t>,</w:t>
            </w:r>
            <w:r w:rsidRPr="00AC4343">
              <w:rPr>
                <w:sz w:val="24"/>
                <w:szCs w:val="24"/>
                <w:lang w:val="bg-BG"/>
              </w:rPr>
              <w:t xml:space="preserve"> в зависимост от специфичните очаквания на различните в</w:t>
            </w:r>
            <w:r w:rsidR="00680E1E">
              <w:rPr>
                <w:sz w:val="24"/>
                <w:szCs w:val="24"/>
                <w:lang w:val="bg-BG"/>
              </w:rPr>
              <w:t>идове производства и структура (</w:t>
            </w:r>
            <w:r w:rsidRPr="00AC4343">
              <w:rPr>
                <w:sz w:val="24"/>
                <w:szCs w:val="24"/>
                <w:lang w:val="bg-BG"/>
              </w:rPr>
              <w:t xml:space="preserve">обем на стопанствата, възрастова структура, специфични </w:t>
            </w:r>
            <w:r w:rsidR="00680E1E">
              <w:rPr>
                <w:sz w:val="24"/>
                <w:szCs w:val="24"/>
                <w:lang w:val="bg-BG"/>
              </w:rPr>
              <w:t>регионални характеристики и др.)</w:t>
            </w:r>
            <w:r w:rsidRPr="00AC4343">
              <w:rPr>
                <w:sz w:val="24"/>
                <w:szCs w:val="24"/>
                <w:lang w:val="bg-BG"/>
              </w:rPr>
              <w:t xml:space="preserve"> на стопанствата.</w:t>
            </w:r>
          </w:p>
          <w:p w14:paraId="02E78D55" w14:textId="2F16B6BC" w:rsidR="00680E1E" w:rsidRDefault="00E57C93" w:rsidP="009B237B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О</w:t>
            </w:r>
            <w:r w:rsidR="009B237B" w:rsidRPr="00AC4343">
              <w:rPr>
                <w:sz w:val="24"/>
                <w:szCs w:val="24"/>
                <w:lang w:val="bg-BG"/>
              </w:rPr>
              <w:t>бученията, свързани с качеството на изпълнение на практиките</w:t>
            </w:r>
            <w:r>
              <w:rPr>
                <w:sz w:val="24"/>
                <w:szCs w:val="24"/>
                <w:lang w:val="bg-BG"/>
              </w:rPr>
              <w:t xml:space="preserve"> за </w:t>
            </w:r>
            <w:r w:rsidR="009B237B" w:rsidRPr="00AC4343">
              <w:rPr>
                <w:sz w:val="24"/>
                <w:szCs w:val="24"/>
                <w:lang w:val="bg-BG"/>
              </w:rPr>
              <w:t>опазване на околната среда и климата</w:t>
            </w:r>
            <w:r w:rsidR="005F0650">
              <w:rPr>
                <w:sz w:val="24"/>
                <w:szCs w:val="24"/>
                <w:lang w:val="bg-BG"/>
              </w:rPr>
              <w:t>,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биоразнообразието, включително обучението за прилагане на добрите земеделски практики, съвети, обменът на информация и знания са от съществено значение за осигуряване на ефективно изпълнение на </w:t>
            </w:r>
            <w:r w:rsidR="009B237B" w:rsidRPr="00AC4343">
              <w:rPr>
                <w:sz w:val="24"/>
                <w:szCs w:val="24"/>
                <w:lang w:val="bg-BG"/>
              </w:rPr>
              <w:lastRenderedPageBreak/>
              <w:t xml:space="preserve">земеделските практики от полза за климата и околната среда. </w:t>
            </w:r>
            <w:r w:rsidR="00183883">
              <w:rPr>
                <w:sz w:val="24"/>
                <w:szCs w:val="24"/>
              </w:rPr>
              <w:t>AKIS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, в която се включват научни работници, съветници, експерти, фермери и други заинтересовани лица в областта на </w:t>
            </w:r>
            <w:r>
              <w:rPr>
                <w:sz w:val="24"/>
                <w:szCs w:val="24"/>
                <w:lang w:val="bg-BG"/>
              </w:rPr>
              <w:t>селското стопанство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, ще помогне за справяне с някои от проблемите между засилената амбиция за опазване на околната среда и жизнеспособните земеделски доходи, например по-ниска възвръщаемост в кратък до средносрочен план в резултат на екологични изисквания. </w:t>
            </w:r>
            <w:r w:rsidR="00B62514">
              <w:rPr>
                <w:sz w:val="24"/>
                <w:szCs w:val="24"/>
                <w:lang w:val="bg-BG"/>
              </w:rPr>
              <w:t xml:space="preserve">Тук от изключителна важност е необходимостта </w:t>
            </w:r>
            <w:r>
              <w:rPr>
                <w:sz w:val="24"/>
                <w:szCs w:val="24"/>
                <w:lang w:val="bg-BG"/>
              </w:rPr>
              <w:t>от</w:t>
            </w:r>
            <w:r w:rsidR="00B62514">
              <w:rPr>
                <w:sz w:val="24"/>
                <w:szCs w:val="24"/>
                <w:lang w:val="bg-BG"/>
              </w:rPr>
              <w:t xml:space="preserve"> реализиране на демонстрационни дейности, които да онагледяват добри практики и иновативни подходи, свързани с оптимизиране на селскостопанските производствени процеси, които да бъдат представяни както от представители на научната общност, така също и от практици в лицето на земеделски стопани, които са внедрили в практиката съответните подходи.</w:t>
            </w:r>
          </w:p>
          <w:p w14:paraId="5CD801BD" w14:textId="2C0F5D93" w:rsidR="000135E7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Съществува недостатъчна осведоменост за нарастващите заплахи за околната среда, произтичащи от загубата на биологично разнообразие и последващото от това намаляване на климатичната устойчивост на екосистемите и обществените системи, разчитащи на екосистемни услуги. Информацията относно измененията на климата и екосистемите като единна комплексна система не се разпространява лесно. Недостатъчни са знанията на земеделските стопани за ползите от прилагане на практики, които допринасят за опазване на околната среда и климата. Необходимо е продължаване прилагането на дейностите за обучения за ограничаване навлизането на инвазивни видове, особено насекоми и гъби в горските екосистеми, както и обучение сред обществеността по всички действия за опазване на биологичното разнообразие. </w:t>
            </w:r>
          </w:p>
          <w:p w14:paraId="1224750E" w14:textId="2072529D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Необходимо е и продължаването на мерките за консултации и обучение в екологосъобразните практики – консервационно, интегрирано и биологично земеделие, за да се адресират целите на Зелената сделка, както и целите по Националния план за действие по изменение на климата (НПДИК). </w:t>
            </w:r>
          </w:p>
          <w:p w14:paraId="3A5172F8" w14:textId="29B86A9C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Наложително е </w:t>
            </w:r>
            <w:r w:rsidR="00E07F84">
              <w:rPr>
                <w:sz w:val="24"/>
                <w:szCs w:val="24"/>
                <w:lang w:val="bg-BG"/>
              </w:rPr>
              <w:t xml:space="preserve">да се продължи </w:t>
            </w:r>
            <w:r w:rsidRPr="00AC4343">
              <w:rPr>
                <w:sz w:val="24"/>
                <w:szCs w:val="24"/>
                <w:lang w:val="bg-BG"/>
              </w:rPr>
              <w:t>прилагането на дейности за обучения за агроекологи</w:t>
            </w:r>
            <w:r w:rsidR="00AC4343">
              <w:rPr>
                <w:sz w:val="24"/>
                <w:szCs w:val="24"/>
                <w:lang w:val="bg-BG"/>
              </w:rPr>
              <w:t>чни дейности</w:t>
            </w:r>
            <w:r w:rsidRPr="00AC4343">
              <w:rPr>
                <w:sz w:val="24"/>
                <w:szCs w:val="24"/>
                <w:lang w:val="bg-BG"/>
              </w:rPr>
              <w:t>, устойчиви земеделски и лесовъдски практики</w:t>
            </w:r>
            <w:r w:rsidR="00E07F84">
              <w:rPr>
                <w:sz w:val="24"/>
                <w:szCs w:val="24"/>
                <w:lang w:val="bg-BG"/>
              </w:rPr>
              <w:t>,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E07F84">
              <w:rPr>
                <w:sz w:val="24"/>
                <w:szCs w:val="24"/>
                <w:lang w:val="bg-BG"/>
              </w:rPr>
              <w:t xml:space="preserve">както </w:t>
            </w:r>
            <w:r w:rsidRPr="00AC4343">
              <w:rPr>
                <w:sz w:val="24"/>
                <w:szCs w:val="24"/>
                <w:lang w:val="bg-BG"/>
              </w:rPr>
              <w:t xml:space="preserve">и </w:t>
            </w:r>
            <w:r w:rsidR="00E07F84">
              <w:rPr>
                <w:sz w:val="24"/>
                <w:szCs w:val="24"/>
                <w:lang w:val="bg-BG"/>
              </w:rPr>
              <w:t>д</w:t>
            </w:r>
            <w:r w:rsidRPr="00AC4343">
              <w:rPr>
                <w:sz w:val="24"/>
                <w:szCs w:val="24"/>
                <w:lang w:val="bg-BG"/>
              </w:rPr>
              <w:t xml:space="preserve">а </w:t>
            </w:r>
            <w:r w:rsidR="00E07F84">
              <w:rPr>
                <w:sz w:val="24"/>
                <w:szCs w:val="24"/>
                <w:lang w:val="bg-BG"/>
              </w:rPr>
              <w:t xml:space="preserve">се </w:t>
            </w:r>
            <w:r w:rsidRPr="00AC4343">
              <w:rPr>
                <w:sz w:val="24"/>
                <w:szCs w:val="24"/>
                <w:lang w:val="bg-BG"/>
              </w:rPr>
              <w:t>включ</w:t>
            </w:r>
            <w:r w:rsidR="00E07F84">
              <w:rPr>
                <w:sz w:val="24"/>
                <w:szCs w:val="24"/>
                <w:lang w:val="bg-BG"/>
              </w:rPr>
              <w:t>ат</w:t>
            </w:r>
            <w:r w:rsidRPr="00AC4343">
              <w:rPr>
                <w:sz w:val="24"/>
                <w:szCs w:val="24"/>
                <w:lang w:val="bg-BG"/>
              </w:rPr>
              <w:t xml:space="preserve"> обучения по отношение на определяне на методите за предотвратяване и намаляване на негативните последици от изменение на климата, адаптация към климатичните промени и свързаните с ресурсната ефективност аспекти, и практики, щадящи околната среда. </w:t>
            </w:r>
          </w:p>
          <w:p w14:paraId="5FEC5648" w14:textId="49EA26A2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Налице е </w:t>
            </w:r>
            <w:r w:rsidR="001D0356" w:rsidRPr="00AC4343">
              <w:rPr>
                <w:sz w:val="24"/>
                <w:szCs w:val="24"/>
                <w:lang w:val="bg-BG"/>
              </w:rPr>
              <w:t>необ</w:t>
            </w:r>
            <w:r w:rsidR="001D0356">
              <w:rPr>
                <w:sz w:val="24"/>
                <w:szCs w:val="24"/>
                <w:lang w:val="bg-BG"/>
              </w:rPr>
              <w:t>х</w:t>
            </w:r>
            <w:r w:rsidR="001D0356" w:rsidRPr="00AC4343">
              <w:rPr>
                <w:sz w:val="24"/>
                <w:szCs w:val="24"/>
                <w:lang w:val="bg-BG"/>
              </w:rPr>
              <w:t>одимост</w:t>
            </w:r>
            <w:r w:rsidRPr="00AC4343">
              <w:rPr>
                <w:sz w:val="24"/>
                <w:szCs w:val="24"/>
                <w:lang w:val="bg-BG"/>
              </w:rPr>
              <w:t xml:space="preserve"> от повишаване на знанията по отношение на възможностите за използване на растителни остатъци и заплахите (както и резултатите) от паленето на стърнищата върху околната среда и почвите, от повишаване на информираността за съхранението</w:t>
            </w:r>
            <w:r w:rsidR="00AC4343">
              <w:rPr>
                <w:sz w:val="24"/>
                <w:szCs w:val="24"/>
                <w:lang w:val="bg-BG"/>
              </w:rPr>
              <w:t xml:space="preserve"> и прилагането на оборски тор, </w:t>
            </w:r>
            <w:r w:rsidRPr="00AC4343">
              <w:rPr>
                <w:sz w:val="24"/>
                <w:szCs w:val="24"/>
                <w:lang w:val="bg-BG"/>
              </w:rPr>
              <w:t xml:space="preserve">нисковъглеродни практики за преработка на оборски тор (компостиране, преработка в биогаз в анаеробни условия и т.н.), с което се отговаря на целите на кръговата икономика. </w:t>
            </w:r>
          </w:p>
          <w:p w14:paraId="0B17069E" w14:textId="42C2ADC2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Различните потребности, свързани с повишаване </w:t>
            </w:r>
            <w:r w:rsidR="00DE548D">
              <w:rPr>
                <w:sz w:val="24"/>
                <w:szCs w:val="24"/>
                <w:lang w:val="bg-BG"/>
              </w:rPr>
              <w:t>знанията и уменията</w:t>
            </w:r>
            <w:r w:rsidRPr="00AC4343">
              <w:rPr>
                <w:sz w:val="24"/>
                <w:szCs w:val="24"/>
                <w:lang w:val="bg-BG"/>
              </w:rPr>
              <w:t xml:space="preserve"> на предприемачите и заетите лица в селскостопанския отрасъл чрез адаптиране на формите за трансфер на знания към специфичните секторни особености, очертани в отделните специфични цели, са:</w:t>
            </w:r>
          </w:p>
          <w:p w14:paraId="0D65922D" w14:textId="635CC875" w:rsidR="009B237B" w:rsidRPr="00AC4343" w:rsidRDefault="009B237B" w:rsidP="00AC4343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 и повишаване на знанията във връзка с приноса за смекчаване на последиците от изменението на климата и за адаптация към него, както и за устойчивата енергия /СЦ 4/</w:t>
            </w:r>
            <w:r w:rsidR="00B96A63">
              <w:rPr>
                <w:sz w:val="24"/>
                <w:szCs w:val="24"/>
                <w:lang w:val="bg-BG"/>
              </w:rPr>
              <w:t>;</w:t>
            </w:r>
          </w:p>
          <w:p w14:paraId="0CA5735C" w14:textId="77777777" w:rsidR="009B237B" w:rsidRPr="00AC4343" w:rsidRDefault="009B237B" w:rsidP="00AC4343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 и повишаване на знанията за устойчиво управление на природните ресурси (води, почви, въздух) и добри практики в земеделието по отношение на природните ресурси /СЦ 5/;</w:t>
            </w:r>
          </w:p>
          <w:p w14:paraId="05B7F1E7" w14:textId="77777777" w:rsidR="00627672" w:rsidRDefault="009B237B" w:rsidP="00F86873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lastRenderedPageBreak/>
              <w:t>Обучения, свързани с качеството на изпълнение с оглед опазване на околната среда и климата и б</w:t>
            </w:r>
            <w:r w:rsidR="00AC4343" w:rsidRPr="00AC4343">
              <w:rPr>
                <w:sz w:val="24"/>
                <w:szCs w:val="24"/>
                <w:lang w:val="bg-BG"/>
              </w:rPr>
              <w:t>иологичното разнообразие /СЦ 6/.</w:t>
            </w:r>
          </w:p>
          <w:p w14:paraId="6B8EAF85" w14:textId="77777777" w:rsidR="00B54D59" w:rsidRPr="00B54D59" w:rsidRDefault="00B54D59" w:rsidP="00B54D59">
            <w:pPr>
              <w:pStyle w:val="ListParagraph"/>
              <w:numPr>
                <w:ilvl w:val="0"/>
                <w:numId w:val="11"/>
              </w:numPr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B54D59">
              <w:rPr>
                <w:color w:val="FF0000"/>
                <w:sz w:val="24"/>
                <w:szCs w:val="24"/>
                <w:lang w:val="bg-BG"/>
              </w:rPr>
              <w:t>Обучения, свързани с повишаване на знанията на биологични земеделски оператори свързани с избор на подходящи: растителни култури и сортове, видове и породи животни, подходящи методи на производство и технологии на отглеждане, подходящи системи за борба с болести и вредители по растенията и животните, подходящи продукти за растителна защита разрешени в биологичното производство, съгласно изискванията на законодателството в сектора.</w:t>
            </w:r>
          </w:p>
          <w:p w14:paraId="4485CEE6" w14:textId="5BF069C4" w:rsidR="00B54D59" w:rsidRPr="00F86873" w:rsidRDefault="00B54D59" w:rsidP="00B54D59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4"/>
                <w:szCs w:val="24"/>
                <w:lang w:val="bg-BG"/>
              </w:rPr>
            </w:pPr>
            <w:r w:rsidRPr="00B54D59">
              <w:rPr>
                <w:color w:val="FF0000"/>
                <w:sz w:val="24"/>
                <w:szCs w:val="24"/>
                <w:lang w:val="bg-BG"/>
              </w:rPr>
              <w:t>Обучения, свързани с повишаване на знанията на биологични земеделски производители във връзка с прилагането на ново законодателство в сектора на биологичното производство от 01.01.2022 г</w:t>
            </w:r>
            <w:r>
              <w:rPr>
                <w:sz w:val="24"/>
                <w:szCs w:val="24"/>
                <w:lang w:val="bg-BG"/>
              </w:rPr>
              <w:t>.</w:t>
            </w:r>
          </w:p>
        </w:tc>
      </w:tr>
    </w:tbl>
    <w:p w14:paraId="47213A43" w14:textId="77777777" w:rsidR="005F556B" w:rsidRDefault="005F556B" w:rsidP="005F556B">
      <w:pPr>
        <w:jc w:val="both"/>
        <w:rPr>
          <w:lang w:val="bg-BG"/>
        </w:rPr>
      </w:pPr>
    </w:p>
    <w:p w14:paraId="60C502EA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010DBE67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14:paraId="5AF13CF8" w14:textId="77777777" w:rsidTr="005F556B">
        <w:tc>
          <w:tcPr>
            <w:tcW w:w="9242" w:type="dxa"/>
          </w:tcPr>
          <w:p w14:paraId="0AE1D72B" w14:textId="77777777" w:rsidR="00AC4343" w:rsidRDefault="00AC4343" w:rsidP="005F556B">
            <w:pPr>
              <w:jc w:val="both"/>
              <w:rPr>
                <w:lang w:val="bg-BG"/>
              </w:rPr>
            </w:pPr>
          </w:p>
          <w:p w14:paraId="79FA0075" w14:textId="77777777" w:rsidR="005F556B" w:rsidRPr="00AC4343" w:rsidRDefault="00AC4343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Не</w:t>
            </w:r>
            <w:r w:rsidR="005E111D" w:rsidRPr="00AC4343">
              <w:rPr>
                <w:sz w:val="24"/>
                <w:szCs w:val="24"/>
                <w:lang w:val="bg-BG"/>
              </w:rPr>
              <w:t>приложимо за конкретния тип интервенция</w:t>
            </w:r>
            <w:r w:rsidR="004B5C67" w:rsidRPr="00AC4343">
              <w:rPr>
                <w:sz w:val="24"/>
                <w:szCs w:val="24"/>
                <w:lang w:val="bg-BG"/>
              </w:rPr>
              <w:t xml:space="preserve"> </w:t>
            </w:r>
          </w:p>
          <w:p w14:paraId="074E1E68" w14:textId="1508498A" w:rsidR="00AC4343" w:rsidRPr="00AA069F" w:rsidRDefault="00AC4343" w:rsidP="005F556B">
            <w:pPr>
              <w:jc w:val="both"/>
              <w:rPr>
                <w:lang w:val="bg-BG"/>
              </w:rPr>
            </w:pPr>
          </w:p>
        </w:tc>
      </w:tr>
    </w:tbl>
    <w:p w14:paraId="73BCDC7B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2F634FDF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E2174D" w14:paraId="6F77C4F4" w14:textId="77777777" w:rsidTr="005F556B">
        <w:tc>
          <w:tcPr>
            <w:tcW w:w="9242" w:type="dxa"/>
          </w:tcPr>
          <w:p w14:paraId="44D45DBC" w14:textId="43D8F50F" w:rsidR="0092475C" w:rsidRPr="00DE548D" w:rsidRDefault="0092475C" w:rsidP="005F556B">
            <w:pPr>
              <w:spacing w:after="200"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DE548D">
              <w:rPr>
                <w:b/>
                <w:sz w:val="24"/>
                <w:szCs w:val="24"/>
              </w:rPr>
              <w:t xml:space="preserve">I. </w:t>
            </w:r>
            <w:r w:rsidRPr="00DE548D">
              <w:rPr>
                <w:b/>
                <w:sz w:val="24"/>
                <w:szCs w:val="24"/>
                <w:lang w:val="bg-BG"/>
              </w:rPr>
              <w:t>Подпомагани дейности</w:t>
            </w:r>
            <w:r w:rsidR="00DE548D">
              <w:rPr>
                <w:b/>
                <w:sz w:val="24"/>
                <w:szCs w:val="24"/>
                <w:lang w:val="bg-BG"/>
              </w:rPr>
              <w:t>.</w:t>
            </w:r>
            <w:r w:rsidRPr="00DE548D">
              <w:rPr>
                <w:b/>
                <w:sz w:val="24"/>
                <w:szCs w:val="24"/>
                <w:lang w:val="bg-BG"/>
              </w:rPr>
              <w:t xml:space="preserve"> </w:t>
            </w:r>
          </w:p>
          <w:p w14:paraId="0FFBFB27" w14:textId="63E4350F" w:rsidR="006C6AC7" w:rsidRDefault="0092475C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B54D59">
              <w:rPr>
                <w:sz w:val="24"/>
                <w:szCs w:val="24"/>
                <w:lang w:val="ru-RU"/>
              </w:rPr>
              <w:t xml:space="preserve">1. </w:t>
            </w:r>
            <w:r w:rsidR="006B6279" w:rsidRPr="00AC4343">
              <w:rPr>
                <w:sz w:val="24"/>
                <w:szCs w:val="24"/>
                <w:lang w:val="bg-BG"/>
              </w:rPr>
              <w:t xml:space="preserve">Подкрепата се предоставя за обучение </w:t>
            </w:r>
            <w:r w:rsidR="00664770">
              <w:rPr>
                <w:sz w:val="24"/>
                <w:szCs w:val="24"/>
                <w:lang w:val="bg-BG"/>
              </w:rPr>
              <w:t xml:space="preserve">и придобиване на умения </w:t>
            </w:r>
            <w:r w:rsidR="006B6279" w:rsidRPr="00AC4343">
              <w:rPr>
                <w:sz w:val="24"/>
                <w:szCs w:val="24"/>
                <w:lang w:val="bg-BG"/>
              </w:rPr>
              <w:t xml:space="preserve">в областта на земеделието и горите за лица, ангажирани в сектора на селското и горското стопанство. Подпомагането обхваща дейности за професионално обучение и </w:t>
            </w:r>
            <w:r w:rsidR="00680E1E">
              <w:rPr>
                <w:sz w:val="24"/>
                <w:szCs w:val="24"/>
                <w:lang w:val="bg-BG"/>
              </w:rPr>
              <w:t xml:space="preserve">придобиване на умения, които </w:t>
            </w:r>
            <w:r w:rsidR="006B6279" w:rsidRPr="00AC4343">
              <w:rPr>
                <w:sz w:val="24"/>
                <w:szCs w:val="24"/>
                <w:lang w:val="bg-BG"/>
              </w:rPr>
              <w:t>включват</w:t>
            </w:r>
            <w:r w:rsidR="00F86873">
              <w:rPr>
                <w:sz w:val="24"/>
                <w:szCs w:val="24"/>
                <w:lang w:val="bg-BG"/>
              </w:rPr>
              <w:t xml:space="preserve"> провеждане на</w:t>
            </w:r>
            <w:r w:rsidR="006C6AC7" w:rsidRPr="00AC4343">
              <w:rPr>
                <w:sz w:val="24"/>
                <w:szCs w:val="24"/>
                <w:lang w:val="bg-BG"/>
              </w:rPr>
              <w:t>:</w:t>
            </w:r>
          </w:p>
          <w:p w14:paraId="50DEB22D" w14:textId="7B6FAEF8" w:rsidR="006C6AC7" w:rsidRDefault="00BD0EA0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К</w:t>
            </w:r>
            <w:r w:rsidR="006B6279" w:rsidRPr="00AC4343">
              <w:rPr>
                <w:sz w:val="24"/>
                <w:szCs w:val="24"/>
                <w:lang w:val="bg-BG"/>
              </w:rPr>
              <w:t>урсове за</w:t>
            </w:r>
            <w:r w:rsidR="00091262" w:rsidRPr="00AC4343">
              <w:rPr>
                <w:sz w:val="24"/>
                <w:szCs w:val="24"/>
                <w:lang w:val="bg-BG"/>
              </w:rPr>
              <w:t xml:space="preserve"> придобиване на </w:t>
            </w:r>
            <w:r w:rsidR="00287BA1" w:rsidRPr="00AC4343">
              <w:rPr>
                <w:sz w:val="24"/>
                <w:szCs w:val="24"/>
                <w:lang w:val="bg-BG"/>
              </w:rPr>
              <w:t>квалификация</w:t>
            </w:r>
            <w:r w:rsidR="00032BD3">
              <w:rPr>
                <w:sz w:val="24"/>
                <w:szCs w:val="24"/>
                <w:lang w:val="bg-BG"/>
              </w:rPr>
              <w:t xml:space="preserve"> по професия или по част от професия</w:t>
            </w:r>
            <w:r w:rsidR="005D31C0">
              <w:rPr>
                <w:sz w:val="24"/>
                <w:szCs w:val="24"/>
                <w:lang w:val="bg-BG"/>
              </w:rPr>
              <w:t>,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съгласно </w:t>
            </w:r>
            <w:r w:rsidR="001D0356" w:rsidRPr="00AC4343">
              <w:rPr>
                <w:sz w:val="24"/>
                <w:szCs w:val="24"/>
                <w:lang w:val="bg-BG"/>
              </w:rPr>
              <w:t>изискванията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на Закон</w:t>
            </w:r>
            <w:r w:rsidR="00114948">
              <w:rPr>
                <w:sz w:val="24"/>
                <w:szCs w:val="24"/>
                <w:lang w:val="bg-BG"/>
              </w:rPr>
              <w:t>а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за професионалното образование и обучение</w:t>
            </w:r>
            <w:r w:rsidR="00AF27F2">
              <w:rPr>
                <w:sz w:val="24"/>
                <w:szCs w:val="24"/>
                <w:lang w:val="bg-BG"/>
              </w:rPr>
              <w:t xml:space="preserve"> (ЗПОО)</w:t>
            </w:r>
            <w:r w:rsidR="00627672">
              <w:rPr>
                <w:sz w:val="24"/>
                <w:szCs w:val="24"/>
                <w:lang w:val="bg-BG"/>
              </w:rPr>
              <w:t>;</w:t>
            </w:r>
          </w:p>
          <w:p w14:paraId="2F350A79" w14:textId="069862C6" w:rsidR="00D0086B" w:rsidRDefault="003D49D3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К</w:t>
            </w:r>
            <w:r w:rsidR="00AA057C">
              <w:rPr>
                <w:sz w:val="24"/>
                <w:szCs w:val="24"/>
                <w:lang w:val="bg-BG"/>
              </w:rPr>
              <w:t>урсове за повишаване на квалификацията</w:t>
            </w:r>
            <w:r w:rsidR="005D31C0">
              <w:rPr>
                <w:sz w:val="24"/>
                <w:szCs w:val="24"/>
                <w:lang w:val="bg-BG"/>
              </w:rPr>
              <w:t>,</w:t>
            </w:r>
            <w:r w:rsidR="00AA057C">
              <w:rPr>
                <w:sz w:val="24"/>
                <w:szCs w:val="24"/>
                <w:lang w:val="bg-BG"/>
              </w:rPr>
              <w:t xml:space="preserve"> съгласно изискванията на Закон за висшето образование</w:t>
            </w:r>
            <w:r w:rsidR="005D31C0">
              <w:rPr>
                <w:sz w:val="24"/>
                <w:szCs w:val="24"/>
                <w:lang w:val="bg-BG"/>
              </w:rPr>
              <w:t>;</w:t>
            </w:r>
          </w:p>
          <w:p w14:paraId="284C0C00" w14:textId="6A1B1ED5" w:rsidR="00263647" w:rsidRPr="00AC4343" w:rsidRDefault="00263647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Специализирани курсове за придобиване на правоспособност за работа със земеделска и горска техника;</w:t>
            </w:r>
          </w:p>
          <w:p w14:paraId="2C31632C" w14:textId="1F11F104" w:rsidR="00AC64CA" w:rsidRPr="00BE1B93" w:rsidRDefault="003D49D3" w:rsidP="00032BD3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И</w:t>
            </w:r>
            <w:r w:rsidR="00AC64CA" w:rsidRPr="00032BD3">
              <w:rPr>
                <w:sz w:val="24"/>
                <w:szCs w:val="24"/>
                <w:lang w:val="bg-BG"/>
              </w:rPr>
              <w:t>нформационни семинари за повишаване на знанията по конкретни теми, насочени към постигане на специфичните цели</w:t>
            </w:r>
            <w:r w:rsidR="00AC64CA" w:rsidRPr="00B54D59">
              <w:rPr>
                <w:sz w:val="24"/>
                <w:szCs w:val="24"/>
                <w:lang w:val="ru-RU"/>
              </w:rPr>
              <w:t xml:space="preserve"> </w:t>
            </w:r>
            <w:r w:rsidR="00AC64CA" w:rsidRPr="00BE1B93">
              <w:rPr>
                <w:sz w:val="24"/>
                <w:szCs w:val="24"/>
                <w:lang w:val="bg-BG"/>
              </w:rPr>
              <w:t>и идентифицираните потребности в Стратегическия план</w:t>
            </w:r>
            <w:r w:rsidR="00AF27F2" w:rsidRPr="00BE1B93">
              <w:rPr>
                <w:sz w:val="24"/>
                <w:szCs w:val="24"/>
                <w:lang w:val="bg-BG"/>
              </w:rPr>
              <w:t>;</w:t>
            </w:r>
          </w:p>
          <w:p w14:paraId="11872BC8" w14:textId="0E57EAF1" w:rsidR="009B572F" w:rsidRDefault="003D49D3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</w:t>
            </w:r>
            <w:r w:rsidR="006B6279" w:rsidRPr="00AC4343">
              <w:rPr>
                <w:sz w:val="24"/>
                <w:szCs w:val="24"/>
                <w:lang w:val="bg-BG"/>
              </w:rPr>
              <w:t xml:space="preserve">емонстрационни дейности. </w:t>
            </w:r>
          </w:p>
          <w:p w14:paraId="7AF4F6D2" w14:textId="5DDCD3C6" w:rsidR="0092475C" w:rsidRPr="003D6AB9" w:rsidRDefault="0092475C" w:rsidP="003D6AB9">
            <w:pPr>
              <w:spacing w:before="120" w:after="120"/>
              <w:jc w:val="both"/>
              <w:rPr>
                <w:b/>
                <w:sz w:val="24"/>
                <w:szCs w:val="24"/>
                <w:lang w:val="bg-BG"/>
              </w:rPr>
            </w:pPr>
            <w:r w:rsidRPr="003D6AB9">
              <w:rPr>
                <w:b/>
                <w:sz w:val="24"/>
                <w:szCs w:val="24"/>
              </w:rPr>
              <w:t xml:space="preserve">II. </w:t>
            </w:r>
            <w:r w:rsidRPr="003D6AB9">
              <w:rPr>
                <w:b/>
                <w:sz w:val="24"/>
                <w:szCs w:val="24"/>
                <w:lang w:val="bg-BG"/>
              </w:rPr>
              <w:t>Допустими кандидати</w:t>
            </w:r>
            <w:r w:rsidR="003D6AB9">
              <w:rPr>
                <w:b/>
                <w:sz w:val="24"/>
                <w:szCs w:val="24"/>
                <w:lang w:val="bg-BG"/>
              </w:rPr>
              <w:t>.</w:t>
            </w:r>
          </w:p>
          <w:p w14:paraId="2482A790" w14:textId="7FA59746" w:rsidR="003D49D3" w:rsidRDefault="0092475C" w:rsidP="0023494F">
            <w:pPr>
              <w:jc w:val="both"/>
              <w:rPr>
                <w:sz w:val="24"/>
                <w:szCs w:val="24"/>
                <w:u w:val="single"/>
                <w:lang w:val="bg-BG"/>
              </w:rPr>
            </w:pPr>
            <w:r w:rsidRPr="00B54D59">
              <w:rPr>
                <w:b/>
                <w:sz w:val="24"/>
                <w:szCs w:val="24"/>
                <w:u w:val="single"/>
                <w:lang w:val="ru-RU"/>
              </w:rPr>
              <w:t xml:space="preserve">1. </w:t>
            </w:r>
            <w:r w:rsidR="00413D54" w:rsidRPr="003D6AB9">
              <w:rPr>
                <w:b/>
                <w:sz w:val="24"/>
                <w:szCs w:val="24"/>
                <w:u w:val="single"/>
                <w:lang w:val="bg-BG"/>
              </w:rPr>
              <w:t>Допустими б</w:t>
            </w:r>
            <w:r w:rsidR="0023494F" w:rsidRPr="003D6AB9">
              <w:rPr>
                <w:b/>
                <w:sz w:val="24"/>
                <w:szCs w:val="24"/>
                <w:u w:val="single"/>
                <w:lang w:val="bg-BG"/>
              </w:rPr>
              <w:t xml:space="preserve">енефициенти </w:t>
            </w:r>
            <w:r w:rsidR="00B720A1" w:rsidRPr="003D6AB9">
              <w:rPr>
                <w:b/>
                <w:sz w:val="24"/>
                <w:szCs w:val="24"/>
                <w:u w:val="single"/>
                <w:lang w:val="bg-BG"/>
              </w:rPr>
              <w:t>за</w:t>
            </w:r>
            <w:r w:rsidR="00501448" w:rsidRPr="003D6AB9">
              <w:rPr>
                <w:b/>
                <w:sz w:val="24"/>
                <w:szCs w:val="24"/>
                <w:u w:val="single"/>
                <w:lang w:val="bg-BG"/>
              </w:rPr>
              <w:t xml:space="preserve"> </w:t>
            </w:r>
            <w:r w:rsidR="000D44C2" w:rsidRPr="003D6AB9">
              <w:rPr>
                <w:b/>
                <w:sz w:val="24"/>
                <w:szCs w:val="24"/>
                <w:u w:val="single"/>
                <w:lang w:val="bg-BG"/>
              </w:rPr>
              <w:t>провеждане</w:t>
            </w:r>
            <w:r w:rsidR="00413D54" w:rsidRPr="003D6AB9">
              <w:rPr>
                <w:b/>
                <w:sz w:val="24"/>
                <w:szCs w:val="24"/>
                <w:u w:val="single"/>
                <w:lang w:val="bg-BG"/>
              </w:rPr>
              <w:t xml:space="preserve"> на</w:t>
            </w:r>
            <w:r w:rsidR="000D44C2" w:rsidRPr="003D6AB9">
              <w:rPr>
                <w:b/>
                <w:sz w:val="24"/>
                <w:szCs w:val="24"/>
                <w:u w:val="single"/>
                <w:lang w:val="bg-BG"/>
              </w:rPr>
              <w:t xml:space="preserve"> </w:t>
            </w:r>
            <w:r w:rsidR="00413D54" w:rsidRPr="003D6AB9">
              <w:rPr>
                <w:b/>
                <w:sz w:val="24"/>
                <w:szCs w:val="24"/>
                <w:u w:val="single"/>
                <w:lang w:val="bg-BG"/>
              </w:rPr>
              <w:t xml:space="preserve">обучения за придобиване на квалификация по професия или </w:t>
            </w:r>
            <w:r w:rsidR="007C75BE" w:rsidRPr="003D6AB9">
              <w:rPr>
                <w:b/>
                <w:sz w:val="24"/>
                <w:szCs w:val="24"/>
                <w:u w:val="single"/>
                <w:lang w:val="bg-BG"/>
              </w:rPr>
              <w:t xml:space="preserve">по </w:t>
            </w:r>
            <w:r w:rsidR="00413D54" w:rsidRPr="003D6AB9">
              <w:rPr>
                <w:b/>
                <w:sz w:val="24"/>
                <w:szCs w:val="24"/>
                <w:u w:val="single"/>
                <w:lang w:val="bg-BG"/>
              </w:rPr>
              <w:t xml:space="preserve">част от професия </w:t>
            </w:r>
            <w:r w:rsidR="00B720A1" w:rsidRPr="003D6AB9">
              <w:rPr>
                <w:b/>
                <w:sz w:val="24"/>
                <w:szCs w:val="24"/>
                <w:u w:val="single"/>
                <w:lang w:val="bg-BG"/>
              </w:rPr>
              <w:t xml:space="preserve">от Списъка на професиите за </w:t>
            </w:r>
            <w:r w:rsidR="00B720A1" w:rsidRPr="003D6AB9">
              <w:rPr>
                <w:b/>
                <w:sz w:val="24"/>
                <w:szCs w:val="24"/>
                <w:u w:val="single"/>
                <w:lang w:val="bg-BG"/>
              </w:rPr>
              <w:lastRenderedPageBreak/>
              <w:t xml:space="preserve">професионално образование и обучение, утвърден от министъра на </w:t>
            </w:r>
            <w:r w:rsidR="00BA2F81" w:rsidRPr="003D6AB9">
              <w:rPr>
                <w:b/>
                <w:sz w:val="24"/>
                <w:szCs w:val="24"/>
                <w:u w:val="single"/>
                <w:lang w:val="bg-BG"/>
              </w:rPr>
              <w:t xml:space="preserve">образованието и науката, </w:t>
            </w:r>
            <w:r w:rsidR="00AF27F2" w:rsidRPr="003D6AB9">
              <w:rPr>
                <w:b/>
                <w:sz w:val="24"/>
                <w:szCs w:val="24"/>
                <w:u w:val="single"/>
                <w:lang w:val="bg-BG"/>
              </w:rPr>
              <w:t>могат да бъдат</w:t>
            </w:r>
            <w:r w:rsidR="003D49D3">
              <w:rPr>
                <w:sz w:val="24"/>
                <w:szCs w:val="24"/>
                <w:u w:val="single"/>
                <w:lang w:val="bg-BG"/>
              </w:rPr>
              <w:t>:</w:t>
            </w:r>
          </w:p>
          <w:p w14:paraId="2510E201" w14:textId="6D77FCB2" w:rsidR="00BE1B93" w:rsidRDefault="003D6AB9" w:rsidP="00CC5D50">
            <w:pPr>
              <w:pStyle w:val="ListParagraph"/>
              <w:numPr>
                <w:ilvl w:val="0"/>
                <w:numId w:val="20"/>
              </w:numPr>
              <w:spacing w:after="120"/>
              <w:ind w:left="714" w:hanging="357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И</w:t>
            </w:r>
            <w:r w:rsidR="00413D54" w:rsidRPr="003D6AB9">
              <w:rPr>
                <w:sz w:val="24"/>
                <w:szCs w:val="24"/>
                <w:lang w:val="bg-BG"/>
              </w:rPr>
              <w:t xml:space="preserve">нституции </w:t>
            </w:r>
            <w:r w:rsidR="007C75BE" w:rsidRPr="003D6AB9">
              <w:rPr>
                <w:sz w:val="24"/>
                <w:szCs w:val="24"/>
                <w:lang w:val="bg-BG"/>
              </w:rPr>
              <w:t xml:space="preserve">в системата на професионалното образование и обучение, посочени в </w:t>
            </w:r>
            <w:r w:rsidR="00BA2F81" w:rsidRPr="003D6AB9">
              <w:rPr>
                <w:sz w:val="24"/>
                <w:szCs w:val="24"/>
                <w:lang w:val="bg-BG"/>
              </w:rPr>
              <w:t>чл. 18</w:t>
            </w:r>
            <w:r w:rsidR="007C75BE" w:rsidRPr="003D6AB9">
              <w:rPr>
                <w:sz w:val="24"/>
                <w:szCs w:val="24"/>
                <w:lang w:val="bg-BG"/>
              </w:rPr>
              <w:t xml:space="preserve"> на Закон за професионалното образование и обучение, които имат право да провеждат обучение по професии от професионалн</w:t>
            </w:r>
            <w:r w:rsidR="00B720A1" w:rsidRPr="003D6AB9">
              <w:rPr>
                <w:sz w:val="24"/>
                <w:szCs w:val="24"/>
                <w:lang w:val="bg-BG"/>
              </w:rPr>
              <w:t>и</w:t>
            </w:r>
            <w:r w:rsidR="007C75BE" w:rsidRPr="003D6AB9">
              <w:rPr>
                <w:sz w:val="24"/>
                <w:szCs w:val="24"/>
                <w:lang w:val="bg-BG"/>
              </w:rPr>
              <w:t xml:space="preserve"> направлени</w:t>
            </w:r>
            <w:r w:rsidR="00B720A1" w:rsidRPr="003D6AB9">
              <w:rPr>
                <w:sz w:val="24"/>
                <w:szCs w:val="24"/>
                <w:lang w:val="bg-BG"/>
              </w:rPr>
              <w:t>я</w:t>
            </w:r>
            <w:r w:rsidR="003D49D3">
              <w:rPr>
                <w:sz w:val="24"/>
                <w:szCs w:val="24"/>
                <w:lang w:val="bg-BG"/>
              </w:rPr>
              <w:t>:</w:t>
            </w:r>
            <w:r w:rsidR="007C75BE" w:rsidRPr="003D6AB9">
              <w:rPr>
                <w:sz w:val="24"/>
                <w:szCs w:val="24"/>
                <w:lang w:val="bg-BG"/>
              </w:rPr>
              <w:t xml:space="preserve"> „Растениевъдство и животновъдство“</w:t>
            </w:r>
            <w:r w:rsidR="00B720A1" w:rsidRPr="003D6AB9">
              <w:rPr>
                <w:sz w:val="24"/>
                <w:szCs w:val="24"/>
                <w:lang w:val="bg-BG"/>
              </w:rPr>
              <w:t>, „Горско стопанство“, „Ветеринарна медицина“ и</w:t>
            </w:r>
            <w:r w:rsidR="00BA2F81" w:rsidRPr="003D6AB9">
              <w:rPr>
                <w:sz w:val="24"/>
                <w:szCs w:val="24"/>
                <w:lang w:val="bg-BG"/>
              </w:rPr>
              <w:t>/или</w:t>
            </w:r>
            <w:r w:rsidR="00B720A1" w:rsidRPr="003D6AB9">
              <w:rPr>
                <w:sz w:val="24"/>
                <w:szCs w:val="24"/>
                <w:lang w:val="bg-BG"/>
              </w:rPr>
              <w:t xml:space="preserve"> „Хранителни технологии“</w:t>
            </w:r>
            <w:r w:rsidR="00621B29">
              <w:rPr>
                <w:sz w:val="24"/>
                <w:szCs w:val="24"/>
                <w:lang w:val="bg-BG"/>
              </w:rPr>
              <w:t>;</w:t>
            </w:r>
          </w:p>
          <w:p w14:paraId="76493B31" w14:textId="77777777" w:rsidR="003D6AB9" w:rsidRPr="003D6AB9" w:rsidRDefault="003D6AB9" w:rsidP="00352308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4"/>
                <w:szCs w:val="24"/>
                <w:lang w:val="bg-BG"/>
              </w:rPr>
            </w:pPr>
            <w:r w:rsidRPr="003D6AB9">
              <w:rPr>
                <w:sz w:val="24"/>
                <w:szCs w:val="24"/>
                <w:lang w:val="bg-BG"/>
              </w:rPr>
              <w:t>Областно, регионално и национално представителни браншови организации за производство и преработка на селскостопански продукти, за дейности в сектора, за който имат национално представителство, при условие че проектът се изпълнява в партньорство с някой от останалите допустими бенефициенти.</w:t>
            </w:r>
          </w:p>
          <w:p w14:paraId="0BEF1370" w14:textId="77777777" w:rsidR="00BE1B93" w:rsidRDefault="00BE1B93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2412079C" w14:textId="1260C91A" w:rsidR="00C261AC" w:rsidRDefault="0092475C" w:rsidP="00CC5D50">
            <w:pPr>
              <w:spacing w:after="120"/>
              <w:jc w:val="both"/>
              <w:rPr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u w:val="single"/>
                <w:lang w:val="bg-BG"/>
              </w:rPr>
              <w:t>2</w:t>
            </w:r>
            <w:r w:rsidRPr="00B54D59">
              <w:rPr>
                <w:b/>
                <w:sz w:val="24"/>
                <w:szCs w:val="24"/>
                <w:u w:val="single"/>
                <w:lang w:val="ru-RU"/>
              </w:rPr>
              <w:t xml:space="preserve">. </w:t>
            </w:r>
            <w:r w:rsidR="00BE1B93" w:rsidRPr="003D6AB9">
              <w:rPr>
                <w:b/>
                <w:sz w:val="24"/>
                <w:szCs w:val="24"/>
                <w:u w:val="single"/>
                <w:lang w:val="bg-BG"/>
              </w:rPr>
              <w:t>Допустими бенефициенти за провеждане на курсове за повишаване на квалификацията могат да бъдат</w:t>
            </w:r>
            <w:r w:rsidR="00C261AC">
              <w:rPr>
                <w:sz w:val="24"/>
                <w:szCs w:val="24"/>
                <w:lang w:val="bg-BG"/>
              </w:rPr>
              <w:t>:</w:t>
            </w:r>
          </w:p>
          <w:p w14:paraId="4B107A0F" w14:textId="267CC7A7" w:rsidR="007013A6" w:rsidRPr="007013A6" w:rsidRDefault="00C261AC" w:rsidP="00CC5D50">
            <w:pPr>
              <w:pStyle w:val="ListParagraph"/>
              <w:numPr>
                <w:ilvl w:val="0"/>
                <w:numId w:val="17"/>
              </w:numPr>
              <w:spacing w:after="120"/>
              <w:ind w:left="714" w:hanging="357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 w:rsidRPr="003D6AB9">
              <w:rPr>
                <w:sz w:val="24"/>
                <w:szCs w:val="24"/>
                <w:lang w:val="bg-BG"/>
              </w:rPr>
              <w:t>В</w:t>
            </w:r>
            <w:r w:rsidR="00BE1B93" w:rsidRPr="003D6AB9">
              <w:rPr>
                <w:sz w:val="24"/>
                <w:szCs w:val="24"/>
                <w:lang w:val="bg-BG"/>
              </w:rPr>
              <w:t>исши училища</w:t>
            </w:r>
            <w:r w:rsidR="00251AC5" w:rsidRPr="003D6AB9">
              <w:rPr>
                <w:sz w:val="24"/>
                <w:szCs w:val="24"/>
                <w:lang w:val="bg-BG"/>
              </w:rPr>
              <w:t xml:space="preserve"> по Закона за ви</w:t>
            </w:r>
            <w:r w:rsidR="00DA7BCB" w:rsidRPr="003D6AB9">
              <w:rPr>
                <w:sz w:val="24"/>
                <w:szCs w:val="24"/>
                <w:lang w:val="bg-BG"/>
              </w:rPr>
              <w:t>с</w:t>
            </w:r>
            <w:r w:rsidR="00251AC5" w:rsidRPr="003D6AB9">
              <w:rPr>
                <w:sz w:val="24"/>
                <w:szCs w:val="24"/>
                <w:lang w:val="bg-BG"/>
              </w:rPr>
              <w:t>шето образование,</w:t>
            </w:r>
            <w:r w:rsidR="005905CF" w:rsidRPr="003D6AB9">
              <w:rPr>
                <w:sz w:val="24"/>
                <w:szCs w:val="24"/>
                <w:lang w:val="bg-BG"/>
              </w:rPr>
              <w:t xml:space="preserve"> </w:t>
            </w:r>
            <w:r w:rsidR="007013A6" w:rsidRPr="007013A6">
              <w:rPr>
                <w:sz w:val="24"/>
                <w:szCs w:val="24"/>
                <w:lang w:val="bg-BG"/>
              </w:rPr>
              <w:t>които имат акредитирани специалности от професионални направления: 6.1.Растениевъдство, 6.2. Растителна защита, 6.3. Животновъдство, 6.4. Ветеринарна медицина, 6.5. Горско стопанство, 5.12 Хранителни технологии, 4.4 Науки за земята, 3.8 Икономика (специалности в направление Аграрна икономика и агробизнес), съгласно Класификатор на областите на висше образование и професионалните направления, утвърден с ПМС №125 от 24.06.2002 г</w:t>
            </w:r>
            <w:r w:rsidR="00621B29">
              <w:rPr>
                <w:sz w:val="24"/>
                <w:szCs w:val="24"/>
                <w:lang w:val="bg-BG"/>
              </w:rPr>
              <w:t>.;</w:t>
            </w:r>
            <w:r w:rsidR="007013A6" w:rsidRPr="007013A6">
              <w:rPr>
                <w:sz w:val="24"/>
                <w:szCs w:val="24"/>
                <w:lang w:val="bg-BG"/>
              </w:rPr>
              <w:t xml:space="preserve">  </w:t>
            </w:r>
          </w:p>
          <w:p w14:paraId="59858AA7" w14:textId="09088256" w:rsidR="00C261AC" w:rsidRPr="003D6AB9" w:rsidRDefault="003D6AB9" w:rsidP="003D6AB9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О</w:t>
            </w:r>
            <w:r w:rsidR="00DD1D70" w:rsidRPr="003D6AB9">
              <w:rPr>
                <w:bCs/>
                <w:sz w:val="24"/>
                <w:szCs w:val="24"/>
                <w:lang w:val="bg-BG"/>
              </w:rPr>
              <w:t>бластно, регионално и национално представителни браншови организации за производство и преработка на селскостопански продукти</w:t>
            </w:r>
            <w:r w:rsidR="00C261AC">
              <w:rPr>
                <w:sz w:val="24"/>
                <w:szCs w:val="24"/>
                <w:lang w:val="bg-BG"/>
              </w:rPr>
              <w:t>,</w:t>
            </w:r>
            <w:r w:rsidR="00C261AC" w:rsidRPr="00C261AC">
              <w:rPr>
                <w:sz w:val="24"/>
                <w:szCs w:val="24"/>
                <w:lang w:val="bg-BG"/>
              </w:rPr>
              <w:t xml:space="preserve"> за дейности </w:t>
            </w:r>
            <w:r w:rsidR="00C261AC">
              <w:rPr>
                <w:sz w:val="24"/>
                <w:szCs w:val="24"/>
                <w:lang w:val="bg-BG"/>
              </w:rPr>
              <w:t>в</w:t>
            </w:r>
            <w:r w:rsidR="00C261AC" w:rsidRPr="003D6AB9">
              <w:rPr>
                <w:sz w:val="24"/>
                <w:szCs w:val="24"/>
                <w:lang w:val="bg-BG"/>
              </w:rPr>
              <w:t xml:space="preserve"> сектора, за който имат национално представителство</w:t>
            </w:r>
            <w:r w:rsidR="00C261AC">
              <w:rPr>
                <w:sz w:val="24"/>
                <w:szCs w:val="24"/>
                <w:lang w:val="bg-BG"/>
              </w:rPr>
              <w:t>,</w:t>
            </w:r>
            <w:r w:rsidR="00C261AC" w:rsidRPr="003D6AB9">
              <w:rPr>
                <w:sz w:val="24"/>
                <w:szCs w:val="24"/>
                <w:lang w:val="bg-BG"/>
              </w:rPr>
              <w:t xml:space="preserve"> при условие че </w:t>
            </w:r>
            <w:r w:rsidR="00776168">
              <w:rPr>
                <w:sz w:val="24"/>
                <w:szCs w:val="24"/>
                <w:lang w:val="bg-BG"/>
              </w:rPr>
              <w:t>проект</w:t>
            </w:r>
            <w:r w:rsidR="003D49D3">
              <w:rPr>
                <w:sz w:val="24"/>
                <w:szCs w:val="24"/>
                <w:lang w:val="bg-BG"/>
              </w:rPr>
              <w:t>ът</w:t>
            </w:r>
            <w:r w:rsidR="00776168">
              <w:rPr>
                <w:sz w:val="24"/>
                <w:szCs w:val="24"/>
                <w:lang w:val="bg-BG"/>
              </w:rPr>
              <w:t xml:space="preserve"> се изпълнява в </w:t>
            </w:r>
            <w:r w:rsidR="00C261AC" w:rsidRPr="003D6AB9">
              <w:rPr>
                <w:sz w:val="24"/>
                <w:szCs w:val="24"/>
                <w:lang w:val="bg-BG"/>
              </w:rPr>
              <w:t>партньорство с някой от останалите допустими бенефициенти</w:t>
            </w:r>
            <w:r w:rsidR="00776168">
              <w:rPr>
                <w:sz w:val="24"/>
                <w:szCs w:val="24"/>
                <w:lang w:val="bg-BG"/>
              </w:rPr>
              <w:t>.</w:t>
            </w:r>
          </w:p>
          <w:p w14:paraId="09EE82B1" w14:textId="03D643DC" w:rsidR="00DD1D70" w:rsidRDefault="0092475C" w:rsidP="00621B29">
            <w:pPr>
              <w:spacing w:after="120"/>
              <w:jc w:val="both"/>
              <w:rPr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u w:val="single"/>
                <w:lang w:val="bg-BG"/>
              </w:rPr>
              <w:t>3</w:t>
            </w:r>
            <w:r w:rsidRPr="00B54D59">
              <w:rPr>
                <w:b/>
                <w:sz w:val="24"/>
                <w:szCs w:val="24"/>
                <w:u w:val="single"/>
                <w:lang w:val="ru-RU"/>
              </w:rPr>
              <w:t xml:space="preserve">. </w:t>
            </w:r>
            <w:r w:rsidR="00BA2F81" w:rsidRPr="00621B29">
              <w:rPr>
                <w:b/>
                <w:sz w:val="24"/>
                <w:szCs w:val="24"/>
                <w:u w:val="single"/>
                <w:lang w:val="bg-BG"/>
              </w:rPr>
              <w:t>Допустими б</w:t>
            </w:r>
            <w:r w:rsidR="000D44C2" w:rsidRPr="00621B29">
              <w:rPr>
                <w:b/>
                <w:sz w:val="24"/>
                <w:szCs w:val="24"/>
                <w:u w:val="single"/>
                <w:lang w:val="bg-BG"/>
              </w:rPr>
              <w:t>енефициенти за провеждане на семинари могат да бъдат</w:t>
            </w:r>
            <w:r w:rsidR="00BE1B93">
              <w:rPr>
                <w:sz w:val="24"/>
                <w:szCs w:val="24"/>
                <w:lang w:val="bg-BG"/>
              </w:rPr>
              <w:t>:</w:t>
            </w:r>
          </w:p>
          <w:p w14:paraId="37207167" w14:textId="6EB00980" w:rsidR="00776168" w:rsidRPr="00352308" w:rsidRDefault="00621B29" w:rsidP="003700BC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 w:rsidRPr="00352308">
              <w:rPr>
                <w:b/>
                <w:bCs/>
                <w:sz w:val="24"/>
                <w:szCs w:val="24"/>
                <w:lang w:val="bg-BG"/>
              </w:rPr>
              <w:t>О</w:t>
            </w:r>
            <w:r w:rsidR="00DD1D70" w:rsidRPr="00352308">
              <w:rPr>
                <w:b/>
                <w:bCs/>
                <w:sz w:val="24"/>
                <w:szCs w:val="24"/>
                <w:lang w:val="bg-BG"/>
              </w:rPr>
              <w:t>бластно, регионално и национално представителни браншови организации за производство и преработка на селскостопански продукти</w:t>
            </w:r>
            <w:r w:rsidR="00776168" w:rsidRPr="00352308">
              <w:rPr>
                <w:b/>
                <w:sz w:val="24"/>
                <w:szCs w:val="24"/>
                <w:lang w:val="bg-BG"/>
              </w:rPr>
              <w:t>,</w:t>
            </w:r>
            <w:r w:rsidR="003700BC" w:rsidRPr="003700BC">
              <w:rPr>
                <w:b/>
                <w:sz w:val="24"/>
                <w:szCs w:val="24"/>
                <w:lang w:val="bg-BG"/>
              </w:rPr>
              <w:t xml:space="preserve"> </w:t>
            </w:r>
            <w:r w:rsidR="00776168" w:rsidRPr="00352308">
              <w:rPr>
                <w:b/>
                <w:sz w:val="24"/>
                <w:szCs w:val="24"/>
                <w:lang w:val="bg-BG"/>
              </w:rPr>
              <w:t xml:space="preserve">като </w:t>
            </w:r>
            <w:r w:rsidR="003D49D3" w:rsidRPr="00352308">
              <w:rPr>
                <w:b/>
                <w:sz w:val="24"/>
                <w:szCs w:val="24"/>
                <w:lang w:val="bg-BG"/>
              </w:rPr>
              <w:t xml:space="preserve">при изпълнение на дейностите </w:t>
            </w:r>
            <w:r w:rsidR="00776168" w:rsidRPr="00352308">
              <w:rPr>
                <w:b/>
                <w:sz w:val="24"/>
                <w:szCs w:val="24"/>
                <w:lang w:val="bg-BG"/>
              </w:rPr>
              <w:t>задължително следва да реализират партньорство с някоя от следните образователни и/или научни институции</w:t>
            </w:r>
            <w:r w:rsidR="00776168" w:rsidRPr="00352308">
              <w:rPr>
                <w:sz w:val="24"/>
                <w:szCs w:val="24"/>
                <w:lang w:val="bg-BG"/>
              </w:rPr>
              <w:t>:</w:t>
            </w:r>
          </w:p>
          <w:p w14:paraId="6AE4559A" w14:textId="439109AB" w:rsidR="00BE1B93" w:rsidRPr="002E04EA" w:rsidRDefault="00BA2F81" w:rsidP="00BB155D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4"/>
                <w:szCs w:val="24"/>
                <w:lang w:val="bg-BG"/>
              </w:rPr>
            </w:pPr>
            <w:r w:rsidRPr="002E04EA">
              <w:rPr>
                <w:sz w:val="24"/>
                <w:szCs w:val="24"/>
                <w:lang w:val="bg-BG"/>
              </w:rPr>
              <w:t>институции в системата на професионалното образование и обучение</w:t>
            </w:r>
            <w:r w:rsidR="00A96890" w:rsidRPr="002E04EA">
              <w:rPr>
                <w:sz w:val="24"/>
                <w:szCs w:val="24"/>
                <w:lang w:val="bg-BG"/>
              </w:rPr>
              <w:t>, съгласно ЗПОО</w:t>
            </w:r>
            <w:r w:rsidR="00BB155D">
              <w:rPr>
                <w:sz w:val="24"/>
                <w:szCs w:val="24"/>
                <w:lang w:val="bg-BG"/>
              </w:rPr>
              <w:t>,</w:t>
            </w:r>
            <w:r w:rsidR="00BB155D" w:rsidRPr="00B54D59">
              <w:rPr>
                <w:lang w:val="ru-RU"/>
              </w:rPr>
              <w:t xml:space="preserve"> </w:t>
            </w:r>
            <w:r w:rsidR="00BB155D" w:rsidRPr="00BB155D">
              <w:rPr>
                <w:sz w:val="24"/>
                <w:szCs w:val="24"/>
                <w:lang w:val="bg-BG"/>
              </w:rPr>
              <w:t>които имат право да провеждат обучение по професии от професионални направления: „Растениевъдство и животновъдство“, „Горско стопанство“, „Ветеринарна медицина“ и/или „Хранителни технологии“</w:t>
            </w:r>
            <w:r w:rsidR="00B62514" w:rsidRPr="002E04EA">
              <w:rPr>
                <w:sz w:val="24"/>
                <w:szCs w:val="24"/>
                <w:lang w:val="bg-BG"/>
              </w:rPr>
              <w:t xml:space="preserve">; </w:t>
            </w:r>
          </w:p>
          <w:p w14:paraId="1A70B508" w14:textId="2A4FF517" w:rsidR="00BE1B93" w:rsidRPr="002E04EA" w:rsidRDefault="005D31C0" w:rsidP="00D13C7B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4"/>
                <w:szCs w:val="24"/>
                <w:lang w:val="bg-BG"/>
              </w:rPr>
            </w:pPr>
            <w:r w:rsidRPr="002E04EA">
              <w:rPr>
                <w:sz w:val="24"/>
                <w:szCs w:val="24"/>
                <w:lang w:val="bg-BG"/>
              </w:rPr>
              <w:t>в</w:t>
            </w:r>
            <w:r w:rsidR="00BE1B93" w:rsidRPr="002E04EA">
              <w:rPr>
                <w:sz w:val="24"/>
                <w:szCs w:val="24"/>
                <w:lang w:val="bg-BG"/>
              </w:rPr>
              <w:t>исши училища</w:t>
            </w:r>
            <w:r w:rsidR="00A96890" w:rsidRPr="002E04EA">
              <w:rPr>
                <w:sz w:val="24"/>
                <w:szCs w:val="24"/>
                <w:lang w:val="bg-BG"/>
              </w:rPr>
              <w:t>, акредитирани по Закона за висшето образование</w:t>
            </w:r>
            <w:r w:rsidR="00776168" w:rsidRPr="002E04EA">
              <w:rPr>
                <w:sz w:val="24"/>
                <w:szCs w:val="24"/>
                <w:lang w:val="bg-BG"/>
              </w:rPr>
              <w:t xml:space="preserve">, които имат акредитирани специалности </w:t>
            </w:r>
            <w:r w:rsidR="004D3924" w:rsidRPr="002E04EA">
              <w:rPr>
                <w:sz w:val="24"/>
                <w:szCs w:val="24"/>
                <w:lang w:val="bg-BG"/>
              </w:rPr>
              <w:t>от професионалн</w:t>
            </w:r>
            <w:r w:rsidR="001F5EAE" w:rsidRPr="002E04EA">
              <w:rPr>
                <w:sz w:val="24"/>
                <w:szCs w:val="24"/>
                <w:lang w:val="bg-BG"/>
              </w:rPr>
              <w:t>и</w:t>
            </w:r>
            <w:r w:rsidR="0098470A" w:rsidRPr="002E04EA">
              <w:rPr>
                <w:sz w:val="24"/>
                <w:szCs w:val="24"/>
                <w:lang w:val="bg-BG"/>
              </w:rPr>
              <w:t xml:space="preserve"> направлени</w:t>
            </w:r>
            <w:r w:rsidR="001F5EAE" w:rsidRPr="002E04EA">
              <w:rPr>
                <w:sz w:val="24"/>
                <w:szCs w:val="24"/>
                <w:lang w:val="bg-BG"/>
              </w:rPr>
              <w:t>я</w:t>
            </w:r>
            <w:r w:rsidR="0098470A" w:rsidRPr="00B54D59">
              <w:rPr>
                <w:sz w:val="24"/>
                <w:szCs w:val="24"/>
                <w:lang w:val="ru-RU"/>
              </w:rPr>
              <w:t>:</w:t>
            </w:r>
            <w:r w:rsidR="004D3924" w:rsidRPr="002E04EA">
              <w:rPr>
                <w:sz w:val="24"/>
                <w:szCs w:val="24"/>
                <w:lang w:val="bg-BG"/>
              </w:rPr>
              <w:t xml:space="preserve"> </w:t>
            </w:r>
            <w:r w:rsidR="001F5EAE" w:rsidRPr="002E04EA">
              <w:rPr>
                <w:sz w:val="24"/>
                <w:szCs w:val="24"/>
                <w:lang w:val="bg-BG"/>
              </w:rPr>
              <w:t>6.1.</w:t>
            </w:r>
            <w:r w:rsidR="0098470A" w:rsidRPr="002E04EA">
              <w:rPr>
                <w:sz w:val="24"/>
                <w:szCs w:val="24"/>
                <w:lang w:val="bg-BG"/>
              </w:rPr>
              <w:t>Растениевъдство</w:t>
            </w:r>
            <w:r w:rsidR="001F5EAE" w:rsidRPr="002E04EA">
              <w:rPr>
                <w:sz w:val="24"/>
                <w:szCs w:val="24"/>
                <w:lang w:val="bg-BG"/>
              </w:rPr>
              <w:t xml:space="preserve">, </w:t>
            </w:r>
            <w:r w:rsidR="0098470A" w:rsidRPr="002E04EA">
              <w:rPr>
                <w:sz w:val="24"/>
                <w:szCs w:val="24"/>
                <w:lang w:val="bg-BG"/>
              </w:rPr>
              <w:t>6.2. Растителна защита</w:t>
            </w:r>
            <w:r w:rsidR="001F5EAE" w:rsidRPr="002E04EA">
              <w:rPr>
                <w:sz w:val="24"/>
                <w:szCs w:val="24"/>
                <w:lang w:val="bg-BG"/>
              </w:rPr>
              <w:t xml:space="preserve">, </w:t>
            </w:r>
            <w:r w:rsidR="0098470A" w:rsidRPr="002E04EA">
              <w:rPr>
                <w:sz w:val="24"/>
                <w:szCs w:val="24"/>
                <w:lang w:val="bg-BG"/>
              </w:rPr>
              <w:t>6.3. Животновъдство</w:t>
            </w:r>
            <w:r w:rsidR="001F5EAE" w:rsidRPr="002E04EA">
              <w:rPr>
                <w:sz w:val="24"/>
                <w:szCs w:val="24"/>
                <w:lang w:val="bg-BG"/>
              </w:rPr>
              <w:t xml:space="preserve">, </w:t>
            </w:r>
            <w:r w:rsidR="0098470A" w:rsidRPr="002E04EA">
              <w:rPr>
                <w:sz w:val="24"/>
                <w:szCs w:val="24"/>
                <w:lang w:val="bg-BG"/>
              </w:rPr>
              <w:t>6.4. Ветеринарна медицина</w:t>
            </w:r>
            <w:r w:rsidR="001F5EAE" w:rsidRPr="002E04EA">
              <w:rPr>
                <w:sz w:val="24"/>
                <w:szCs w:val="24"/>
                <w:lang w:val="bg-BG"/>
              </w:rPr>
              <w:t xml:space="preserve">, </w:t>
            </w:r>
            <w:r w:rsidR="0098470A" w:rsidRPr="002E04EA">
              <w:rPr>
                <w:sz w:val="24"/>
                <w:szCs w:val="24"/>
                <w:lang w:val="bg-BG"/>
              </w:rPr>
              <w:t>6.5. Горско стопанство</w:t>
            </w:r>
            <w:r w:rsidR="001F5EAE" w:rsidRPr="002E04EA">
              <w:rPr>
                <w:sz w:val="24"/>
                <w:szCs w:val="24"/>
                <w:lang w:val="bg-BG"/>
              </w:rPr>
              <w:t xml:space="preserve">, 5.12 </w:t>
            </w:r>
            <w:r w:rsidR="001837CF" w:rsidRPr="002E04EA">
              <w:rPr>
                <w:sz w:val="24"/>
                <w:szCs w:val="24"/>
                <w:lang w:val="bg-BG"/>
              </w:rPr>
              <w:t>Хранителни технологии</w:t>
            </w:r>
            <w:r w:rsidR="001F5EAE" w:rsidRPr="002E04EA">
              <w:rPr>
                <w:sz w:val="24"/>
                <w:szCs w:val="24"/>
                <w:lang w:val="bg-BG"/>
              </w:rPr>
              <w:t xml:space="preserve">, 4.4 Науки за земята, </w:t>
            </w:r>
            <w:r w:rsidR="00D13C7B" w:rsidRPr="00D13C7B">
              <w:rPr>
                <w:sz w:val="24"/>
                <w:szCs w:val="24"/>
                <w:lang w:val="bg-BG"/>
              </w:rPr>
              <w:t>5.13 Общо инженерство</w:t>
            </w:r>
            <w:r w:rsidR="00D13C7B">
              <w:rPr>
                <w:sz w:val="24"/>
                <w:szCs w:val="24"/>
                <w:lang w:val="bg-BG"/>
              </w:rPr>
              <w:t>,</w:t>
            </w:r>
            <w:r w:rsidR="00D13C7B" w:rsidRPr="00D13C7B">
              <w:rPr>
                <w:sz w:val="24"/>
                <w:szCs w:val="24"/>
                <w:lang w:val="bg-BG"/>
              </w:rPr>
              <w:t xml:space="preserve"> 4.6 Информатика и компютърни науки</w:t>
            </w:r>
            <w:r w:rsidR="00D13C7B">
              <w:rPr>
                <w:sz w:val="24"/>
                <w:szCs w:val="24"/>
                <w:lang w:val="bg-BG"/>
              </w:rPr>
              <w:t>,</w:t>
            </w:r>
            <w:r w:rsidR="00D13C7B" w:rsidRPr="00D13C7B">
              <w:rPr>
                <w:sz w:val="24"/>
                <w:szCs w:val="24"/>
                <w:lang w:val="bg-BG"/>
              </w:rPr>
              <w:t xml:space="preserve"> </w:t>
            </w:r>
            <w:r w:rsidR="001F5EAE" w:rsidRPr="002E04EA">
              <w:rPr>
                <w:sz w:val="24"/>
                <w:szCs w:val="24"/>
                <w:lang w:val="bg-BG"/>
              </w:rPr>
              <w:t>3.8 Икономика (специалности в направление Аграрна икономика и агробизнес</w:t>
            </w:r>
            <w:r w:rsidR="00AC459B" w:rsidRPr="002E04EA">
              <w:rPr>
                <w:sz w:val="24"/>
                <w:szCs w:val="24"/>
                <w:lang w:val="bg-BG"/>
              </w:rPr>
              <w:t>)</w:t>
            </w:r>
            <w:r w:rsidR="001F5EAE" w:rsidRPr="002E04EA">
              <w:rPr>
                <w:sz w:val="24"/>
                <w:szCs w:val="24"/>
                <w:lang w:val="bg-BG"/>
              </w:rPr>
              <w:t xml:space="preserve">, </w:t>
            </w:r>
            <w:r w:rsidR="004D3924" w:rsidRPr="002E04EA">
              <w:rPr>
                <w:sz w:val="24"/>
                <w:szCs w:val="24"/>
                <w:lang w:val="bg-BG"/>
              </w:rPr>
              <w:t xml:space="preserve">съгласно </w:t>
            </w:r>
            <w:r w:rsidR="001837CF" w:rsidRPr="002E04EA">
              <w:rPr>
                <w:sz w:val="24"/>
                <w:szCs w:val="24"/>
                <w:lang w:val="bg-BG"/>
              </w:rPr>
              <w:t>К</w:t>
            </w:r>
            <w:r w:rsidR="004D3924" w:rsidRPr="002E04EA">
              <w:rPr>
                <w:sz w:val="24"/>
                <w:szCs w:val="24"/>
                <w:lang w:val="bg-BG"/>
              </w:rPr>
              <w:t xml:space="preserve">ласификатор на областите на висше образование </w:t>
            </w:r>
            <w:r w:rsidR="001837CF" w:rsidRPr="002E04EA">
              <w:rPr>
                <w:sz w:val="24"/>
                <w:szCs w:val="24"/>
                <w:lang w:val="bg-BG"/>
              </w:rPr>
              <w:t xml:space="preserve">и професионалните направления, утвърден с </w:t>
            </w:r>
            <w:r w:rsidR="003D49D3" w:rsidRPr="002E04EA">
              <w:rPr>
                <w:sz w:val="24"/>
                <w:szCs w:val="24"/>
                <w:lang w:val="bg-BG"/>
              </w:rPr>
              <w:t xml:space="preserve">ПМС №125 от </w:t>
            </w:r>
            <w:r w:rsidR="001837CF" w:rsidRPr="002E04EA">
              <w:rPr>
                <w:sz w:val="24"/>
                <w:szCs w:val="24"/>
                <w:lang w:val="bg-BG"/>
              </w:rPr>
              <w:t xml:space="preserve">24.06.2002 г. </w:t>
            </w:r>
            <w:r w:rsidR="004D3924" w:rsidRPr="002E04EA">
              <w:rPr>
                <w:sz w:val="24"/>
                <w:szCs w:val="24"/>
                <w:lang w:val="bg-BG"/>
              </w:rPr>
              <w:t xml:space="preserve"> </w:t>
            </w:r>
          </w:p>
          <w:p w14:paraId="5583EB53" w14:textId="156D06C4" w:rsidR="00BE1B93" w:rsidRPr="002E04EA" w:rsidRDefault="00BE1B93" w:rsidP="00BB155D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4"/>
                <w:szCs w:val="24"/>
                <w:lang w:val="bg-BG"/>
              </w:rPr>
            </w:pPr>
            <w:r w:rsidRPr="002E04EA">
              <w:rPr>
                <w:sz w:val="24"/>
                <w:szCs w:val="24"/>
                <w:lang w:val="bg-BG"/>
              </w:rPr>
              <w:t>научни институти</w:t>
            </w:r>
            <w:r w:rsidR="00A96890" w:rsidRPr="002E04EA">
              <w:rPr>
                <w:sz w:val="24"/>
                <w:szCs w:val="24"/>
                <w:lang w:val="bg-BG"/>
              </w:rPr>
              <w:t xml:space="preserve"> и</w:t>
            </w:r>
            <w:r w:rsidRPr="002E04EA">
              <w:rPr>
                <w:sz w:val="24"/>
                <w:szCs w:val="24"/>
                <w:lang w:val="bg-BG"/>
              </w:rPr>
              <w:t xml:space="preserve"> опитни станции</w:t>
            </w:r>
            <w:r w:rsidR="005D31C0" w:rsidRPr="002E04EA">
              <w:rPr>
                <w:sz w:val="24"/>
                <w:szCs w:val="24"/>
                <w:lang w:val="bg-BG"/>
              </w:rPr>
              <w:t>,</w:t>
            </w:r>
            <w:r w:rsidRPr="002E04EA">
              <w:rPr>
                <w:sz w:val="24"/>
                <w:szCs w:val="24"/>
                <w:lang w:val="bg-BG"/>
              </w:rPr>
              <w:t xml:space="preserve"> </w:t>
            </w:r>
            <w:r w:rsidR="005D31C0" w:rsidRPr="002E04EA">
              <w:rPr>
                <w:sz w:val="24"/>
                <w:szCs w:val="24"/>
                <w:lang w:val="bg-BG"/>
              </w:rPr>
              <w:t>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технологии, които са организации по Закона за Селскостопанската академия, Закона за Българската академия на науките или Закона за горите</w:t>
            </w:r>
            <w:r w:rsidR="00183883">
              <w:rPr>
                <w:sz w:val="24"/>
                <w:szCs w:val="24"/>
                <w:lang w:val="bg-BG"/>
              </w:rPr>
              <w:t>.</w:t>
            </w:r>
          </w:p>
          <w:p w14:paraId="7BCF4F44" w14:textId="77777777" w:rsidR="00183883" w:rsidRDefault="00183883" w:rsidP="00183883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62B9A7AD" w14:textId="488AFE1B" w:rsidR="000D44C2" w:rsidRPr="00183883" w:rsidRDefault="001F5EAE" w:rsidP="00183883">
            <w:pPr>
              <w:jc w:val="both"/>
              <w:rPr>
                <w:sz w:val="24"/>
                <w:szCs w:val="24"/>
                <w:lang w:val="bg-BG"/>
              </w:rPr>
            </w:pPr>
            <w:r w:rsidRPr="00183883">
              <w:rPr>
                <w:sz w:val="24"/>
                <w:szCs w:val="24"/>
                <w:lang w:val="bg-BG"/>
              </w:rPr>
              <w:t xml:space="preserve">Освен задължително партньорство с </w:t>
            </w:r>
            <w:r w:rsidR="00AC459B" w:rsidRPr="00183883">
              <w:rPr>
                <w:sz w:val="24"/>
                <w:szCs w:val="24"/>
                <w:lang w:val="bg-BG"/>
              </w:rPr>
              <w:t>посочените по-</w:t>
            </w:r>
            <w:r w:rsidRPr="00183883">
              <w:rPr>
                <w:sz w:val="24"/>
                <w:szCs w:val="24"/>
                <w:lang w:val="bg-BG"/>
              </w:rPr>
              <w:t xml:space="preserve">горе образователни и/или научни институции,  бенефициентът може да осъществи в рамките на проекта и партньорство с </w:t>
            </w:r>
            <w:r w:rsidR="000D44C2" w:rsidRPr="00183883">
              <w:rPr>
                <w:sz w:val="24"/>
                <w:szCs w:val="24"/>
                <w:lang w:val="bg-BG"/>
              </w:rPr>
              <w:t>юридически лица с нестопанска цел, регистрирани с предмет на дейност в областта на селското или горското стопанство</w:t>
            </w:r>
            <w:r w:rsidR="00BB155D" w:rsidRPr="00183883">
              <w:rPr>
                <w:sz w:val="24"/>
                <w:szCs w:val="24"/>
                <w:lang w:val="bg-BG"/>
              </w:rPr>
              <w:t>,</w:t>
            </w:r>
            <w:r w:rsidR="000D44C2" w:rsidRPr="00183883">
              <w:rPr>
                <w:sz w:val="24"/>
                <w:szCs w:val="24"/>
                <w:lang w:val="bg-BG"/>
              </w:rPr>
              <w:t xml:space="preserve"> опазването на околната среда или водите</w:t>
            </w:r>
            <w:r w:rsidR="00BB155D" w:rsidRPr="00183883">
              <w:rPr>
                <w:sz w:val="24"/>
                <w:szCs w:val="24"/>
                <w:lang w:val="bg-BG"/>
              </w:rPr>
              <w:t xml:space="preserve"> и/или цифровите/дигиталните технологии</w:t>
            </w:r>
            <w:r w:rsidR="005D32CD" w:rsidRPr="00183883">
              <w:rPr>
                <w:sz w:val="24"/>
                <w:szCs w:val="24"/>
                <w:lang w:val="bg-BG"/>
              </w:rPr>
              <w:t>.</w:t>
            </w:r>
          </w:p>
          <w:p w14:paraId="705B86E2" w14:textId="3D94CE52" w:rsidR="001D0356" w:rsidRDefault="001D0356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7BA584CF" w14:textId="1B21FAED" w:rsidR="00A96890" w:rsidRPr="00F85301" w:rsidRDefault="0092475C" w:rsidP="00AF27F2">
            <w:pPr>
              <w:spacing w:after="200"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u w:val="single"/>
                <w:lang w:val="bg-BG"/>
              </w:rPr>
              <w:t>4</w:t>
            </w:r>
            <w:r w:rsidRPr="00B54D59">
              <w:rPr>
                <w:b/>
                <w:sz w:val="24"/>
                <w:szCs w:val="24"/>
                <w:u w:val="single"/>
                <w:lang w:val="ru-RU"/>
              </w:rPr>
              <w:t xml:space="preserve">. </w:t>
            </w:r>
            <w:r w:rsidR="00AF27F2" w:rsidRPr="00EC4E92">
              <w:rPr>
                <w:b/>
                <w:sz w:val="24"/>
                <w:szCs w:val="24"/>
                <w:u w:val="single"/>
                <w:lang w:val="bg-BG"/>
              </w:rPr>
              <w:t>Бенефициенти, предоставящи трансфер на знания чрез демонстрационни дейности могат да бъдат</w:t>
            </w:r>
            <w:r w:rsidR="00A96890" w:rsidRPr="00F85301">
              <w:rPr>
                <w:b/>
                <w:sz w:val="24"/>
                <w:szCs w:val="24"/>
                <w:lang w:val="bg-BG"/>
              </w:rPr>
              <w:t>:</w:t>
            </w:r>
          </w:p>
          <w:p w14:paraId="795F2A3C" w14:textId="09277760" w:rsidR="00A96890" w:rsidRDefault="00A96890" w:rsidP="00AF27F2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  <w:r w:rsidR="00AF27F2" w:rsidRPr="00AF27F2">
              <w:rPr>
                <w:sz w:val="24"/>
                <w:szCs w:val="24"/>
                <w:lang w:val="bg-BG"/>
              </w:rPr>
              <w:t xml:space="preserve"> висши училища по Закона за висшето образование,</w:t>
            </w:r>
            <w:r w:rsidR="00AC459B" w:rsidRPr="00B54D59">
              <w:rPr>
                <w:lang w:val="ru-RU"/>
              </w:rPr>
              <w:t xml:space="preserve"> </w:t>
            </w:r>
            <w:r w:rsidR="00AC459B" w:rsidRPr="00AC459B">
              <w:rPr>
                <w:sz w:val="24"/>
                <w:szCs w:val="24"/>
                <w:lang w:val="bg-BG"/>
              </w:rPr>
              <w:t xml:space="preserve">които имат акредитирани специалности от професионални направления: 6.1.Растениевъдство, 6.2. Растителна защита, 6.3. Животновъдство, 6.4. Ветеринарна медицина, 6.5. Горско стопанство, </w:t>
            </w:r>
            <w:r w:rsidR="00EC4E92" w:rsidRPr="00EC4E92">
              <w:rPr>
                <w:sz w:val="24"/>
                <w:szCs w:val="24"/>
                <w:lang w:val="bg-BG"/>
              </w:rPr>
              <w:t>5.13 Общо инженерство, 4.6 Информатика и компютърни науки,</w:t>
            </w:r>
            <w:r w:rsidR="00EC4E92" w:rsidRPr="00B54D59">
              <w:rPr>
                <w:sz w:val="24"/>
                <w:szCs w:val="24"/>
                <w:lang w:val="ru-RU"/>
              </w:rPr>
              <w:t xml:space="preserve"> </w:t>
            </w:r>
            <w:r w:rsidR="00AC459B" w:rsidRPr="00AC459B">
              <w:rPr>
                <w:sz w:val="24"/>
                <w:szCs w:val="24"/>
                <w:lang w:val="bg-BG"/>
              </w:rPr>
              <w:t>5.12 Хранителни технологии, 4.4 Науки за земята, съгласно Класификатор на областите на висше образование и професионалните н</w:t>
            </w:r>
            <w:r w:rsidR="003D49D3">
              <w:rPr>
                <w:sz w:val="24"/>
                <w:szCs w:val="24"/>
                <w:lang w:val="bg-BG"/>
              </w:rPr>
              <w:t xml:space="preserve">аправления, утвърден с ПМС №125 от </w:t>
            </w:r>
            <w:r w:rsidR="00AC459B" w:rsidRPr="00AC459B">
              <w:rPr>
                <w:sz w:val="24"/>
                <w:szCs w:val="24"/>
                <w:lang w:val="bg-BG"/>
              </w:rPr>
              <w:t>24.06.2002 г</w:t>
            </w:r>
            <w:r w:rsidR="003D49D3">
              <w:rPr>
                <w:sz w:val="24"/>
                <w:szCs w:val="24"/>
                <w:lang w:val="bg-BG"/>
              </w:rPr>
              <w:t>.;</w:t>
            </w:r>
          </w:p>
          <w:p w14:paraId="2A727344" w14:textId="1C09A239" w:rsidR="00A96890" w:rsidRDefault="00A96890" w:rsidP="00AF27F2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  <w:r w:rsidR="00AF27F2" w:rsidRPr="00AF27F2">
              <w:rPr>
                <w:sz w:val="24"/>
                <w:szCs w:val="24"/>
                <w:lang w:val="bg-BG"/>
              </w:rPr>
              <w:t xml:space="preserve"> професионални гимназии по Закона за професионалното образование и обучение</w:t>
            </w:r>
            <w:r w:rsidR="00EC4E92" w:rsidRPr="00B54D59">
              <w:rPr>
                <w:sz w:val="24"/>
                <w:szCs w:val="24"/>
                <w:lang w:val="ru-RU"/>
              </w:rPr>
              <w:t xml:space="preserve">, </w:t>
            </w:r>
            <w:r w:rsidR="00EC4E92" w:rsidRPr="00352308">
              <w:rPr>
                <w:sz w:val="24"/>
                <w:szCs w:val="24"/>
                <w:lang w:val="bg-BG"/>
              </w:rPr>
              <w:t>които имат право да провеждат обучение по професии от професионални направления: „Растениевъдство и животновъдство“, „Горско стопанство“, „Ветеринарна медицина“ и/или „Хранителни технологии</w:t>
            </w:r>
            <w:r w:rsidR="003D49D3" w:rsidRPr="00183883">
              <w:rPr>
                <w:sz w:val="24"/>
                <w:szCs w:val="24"/>
                <w:lang w:val="bg-BG"/>
              </w:rPr>
              <w:t>;</w:t>
            </w:r>
          </w:p>
          <w:p w14:paraId="70BFB860" w14:textId="43B75138" w:rsidR="00B62514" w:rsidRDefault="00A96890" w:rsidP="001D6043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  <w:r w:rsidR="00AF27F2" w:rsidRPr="00AF27F2">
              <w:rPr>
                <w:sz w:val="24"/>
                <w:szCs w:val="24"/>
                <w:lang w:val="bg-BG"/>
              </w:rPr>
              <w:t xml:space="preserve"> научни институти или опитни станции, </w:t>
            </w:r>
            <w:r w:rsidR="001D6043" w:rsidRPr="00AF27F2">
              <w:rPr>
                <w:sz w:val="24"/>
                <w:szCs w:val="24"/>
                <w:lang w:val="bg-BG"/>
              </w:rPr>
              <w:t xml:space="preserve">които са организации по Закона за Селскостопанската академия, Закона за Българската академия на науките или Закона за горите </w:t>
            </w:r>
            <w:r w:rsidR="001D6043">
              <w:rPr>
                <w:sz w:val="24"/>
                <w:szCs w:val="24"/>
                <w:lang w:val="bg-BG"/>
              </w:rPr>
              <w:t xml:space="preserve">и </w:t>
            </w:r>
            <w:r w:rsidR="00AF27F2" w:rsidRPr="00AF27F2">
              <w:rPr>
                <w:sz w:val="24"/>
                <w:szCs w:val="24"/>
                <w:lang w:val="bg-BG"/>
              </w:rPr>
              <w:t xml:space="preserve">които извършват научни изследвания и научно обслужване в </w:t>
            </w:r>
            <w:r w:rsidR="001D6043">
              <w:rPr>
                <w:sz w:val="24"/>
                <w:szCs w:val="24"/>
                <w:lang w:val="bg-BG"/>
              </w:rPr>
              <w:t xml:space="preserve">някоя от следните </w:t>
            </w:r>
            <w:r w:rsidR="00AF27F2" w:rsidRPr="00AF27F2">
              <w:rPr>
                <w:sz w:val="24"/>
                <w:szCs w:val="24"/>
                <w:lang w:val="bg-BG"/>
              </w:rPr>
              <w:t>област</w:t>
            </w:r>
            <w:r w:rsidR="001D6043">
              <w:rPr>
                <w:sz w:val="24"/>
                <w:szCs w:val="24"/>
                <w:lang w:val="bg-BG"/>
              </w:rPr>
              <w:t>и:</w:t>
            </w:r>
            <w:r w:rsidR="00AF27F2" w:rsidRPr="00AF27F2">
              <w:rPr>
                <w:sz w:val="24"/>
                <w:szCs w:val="24"/>
                <w:lang w:val="bg-BG"/>
              </w:rPr>
              <w:t xml:space="preserve"> селско </w:t>
            </w:r>
            <w:r w:rsidR="001D6043">
              <w:rPr>
                <w:sz w:val="24"/>
                <w:szCs w:val="24"/>
                <w:lang w:val="bg-BG"/>
              </w:rPr>
              <w:t xml:space="preserve">стопанство,  </w:t>
            </w:r>
            <w:r w:rsidR="00AF27F2" w:rsidRPr="00AF27F2">
              <w:rPr>
                <w:sz w:val="24"/>
                <w:szCs w:val="24"/>
                <w:lang w:val="bg-BG"/>
              </w:rPr>
              <w:t>горско стопанство</w:t>
            </w:r>
            <w:r w:rsidR="00EC4E92" w:rsidRPr="00B54D59">
              <w:rPr>
                <w:sz w:val="24"/>
                <w:szCs w:val="24"/>
                <w:lang w:val="ru-RU"/>
              </w:rPr>
              <w:t>,</w:t>
            </w:r>
            <w:r w:rsidR="00AF27F2" w:rsidRPr="00AF27F2">
              <w:rPr>
                <w:sz w:val="24"/>
                <w:szCs w:val="24"/>
                <w:lang w:val="bg-BG"/>
              </w:rPr>
              <w:t xml:space="preserve"> биотехнологиите</w:t>
            </w:r>
            <w:r w:rsidR="001D6043">
              <w:rPr>
                <w:sz w:val="24"/>
                <w:szCs w:val="24"/>
                <w:lang w:val="bg-BG"/>
              </w:rPr>
              <w:t xml:space="preserve">, </w:t>
            </w:r>
            <w:r w:rsidR="00AF27F2" w:rsidRPr="00AF27F2">
              <w:rPr>
                <w:sz w:val="24"/>
                <w:szCs w:val="24"/>
                <w:lang w:val="bg-BG"/>
              </w:rPr>
              <w:t>хранителни технологии</w:t>
            </w:r>
            <w:r w:rsidR="0092475C">
              <w:rPr>
                <w:sz w:val="24"/>
                <w:szCs w:val="24"/>
                <w:lang w:val="bg-BG"/>
              </w:rPr>
              <w:t>;</w:t>
            </w:r>
          </w:p>
          <w:p w14:paraId="5AD2D7C9" w14:textId="72696863" w:rsidR="00F50494" w:rsidRPr="003700BC" w:rsidRDefault="00F50494" w:rsidP="001D6043">
            <w:pPr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DD1D70">
              <w:rPr>
                <w:sz w:val="24"/>
                <w:szCs w:val="24"/>
                <w:lang w:val="bg-BG"/>
              </w:rPr>
              <w:t xml:space="preserve">- </w:t>
            </w:r>
            <w:r w:rsidR="00DD1D70" w:rsidRPr="001D6043">
              <w:rPr>
                <w:bCs/>
                <w:sz w:val="24"/>
                <w:szCs w:val="24"/>
                <w:lang w:val="bg-BG"/>
              </w:rPr>
              <w:t>областно, регионално и национално представителни браншови организации за производство и преработка на селскостопански продукти</w:t>
            </w:r>
            <w:r>
              <w:rPr>
                <w:sz w:val="24"/>
                <w:szCs w:val="24"/>
                <w:lang w:val="bg-BG"/>
              </w:rPr>
              <w:t>;</w:t>
            </w:r>
            <w:r w:rsidR="003700BC" w:rsidRPr="003700BC">
              <w:rPr>
                <w:lang w:val="ru-RU"/>
              </w:rPr>
              <w:t xml:space="preserve"> </w:t>
            </w:r>
          </w:p>
          <w:p w14:paraId="7F9B8C1A" w14:textId="0BFFA1A0" w:rsidR="00A96890" w:rsidRPr="00E15AE9" w:rsidRDefault="00B62514" w:rsidP="001D6043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 Национална служба за съвети в земеделието</w:t>
            </w:r>
            <w:r w:rsidR="003D49D3">
              <w:rPr>
                <w:sz w:val="24"/>
                <w:szCs w:val="24"/>
                <w:lang w:val="bg-BG"/>
              </w:rPr>
              <w:t>;</w:t>
            </w:r>
          </w:p>
          <w:p w14:paraId="4DC38DFA" w14:textId="2F60947A" w:rsidR="00AF27F2" w:rsidRDefault="00AC459B" w:rsidP="0023494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- Регистрирани </w:t>
            </w:r>
            <w:r w:rsidRPr="00AC459B">
              <w:rPr>
                <w:sz w:val="24"/>
                <w:szCs w:val="24"/>
                <w:lang w:val="bg-BG"/>
              </w:rPr>
              <w:t xml:space="preserve">земеделски </w:t>
            </w:r>
            <w:r>
              <w:rPr>
                <w:sz w:val="24"/>
                <w:szCs w:val="24"/>
                <w:lang w:val="bg-BG"/>
              </w:rPr>
              <w:t>стопани</w:t>
            </w:r>
            <w:r w:rsidRPr="00AC459B">
              <w:rPr>
                <w:sz w:val="24"/>
                <w:szCs w:val="24"/>
                <w:lang w:val="bg-BG"/>
              </w:rPr>
              <w:t xml:space="preserve"> по реда на </w:t>
            </w:r>
            <w:r w:rsidR="00A2186A">
              <w:rPr>
                <w:sz w:val="24"/>
                <w:szCs w:val="24"/>
                <w:lang w:val="bg-BG"/>
              </w:rPr>
              <w:t>Н</w:t>
            </w:r>
            <w:r w:rsidR="00A2186A" w:rsidRPr="00A2186A">
              <w:rPr>
                <w:sz w:val="24"/>
                <w:szCs w:val="24"/>
                <w:lang w:val="bg-BG"/>
              </w:rPr>
              <w:t>аредба № 3 от 29 януари 1999 г. за създаване и поддържане на регистър на земеделските стопани</w:t>
            </w:r>
            <w:r w:rsidR="001606F8">
              <w:rPr>
                <w:sz w:val="24"/>
                <w:szCs w:val="24"/>
                <w:lang w:val="bg-BG"/>
              </w:rPr>
              <w:t>;</w:t>
            </w:r>
          </w:p>
          <w:p w14:paraId="0F0E19B8" w14:textId="75E8AD49" w:rsidR="001606F8" w:rsidRDefault="001606F8" w:rsidP="0023494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- </w:t>
            </w:r>
            <w:r w:rsidRPr="001606F8">
              <w:rPr>
                <w:sz w:val="24"/>
                <w:szCs w:val="24"/>
                <w:lang w:val="bg-BG"/>
              </w:rPr>
              <w:t>юридически лица с нестопанска цел, регистрирани с предмет на дейност в областта на селското или горското стопанство, опазването на околната среда или водите и/или цифровите/дигиталните технологии</w:t>
            </w:r>
            <w:r>
              <w:rPr>
                <w:sz w:val="24"/>
                <w:szCs w:val="24"/>
                <w:lang w:val="bg-BG"/>
              </w:rPr>
              <w:t>.</w:t>
            </w:r>
          </w:p>
          <w:p w14:paraId="61CD0A66" w14:textId="77777777" w:rsidR="003671C2" w:rsidRDefault="003671C2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1214E2DE" w14:textId="50D68597" w:rsidR="003671C2" w:rsidRPr="003700BC" w:rsidRDefault="003671C2" w:rsidP="0023494F">
            <w:pPr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352308">
              <w:rPr>
                <w:sz w:val="24"/>
                <w:szCs w:val="24"/>
                <w:lang w:val="bg-BG"/>
              </w:rPr>
              <w:t>Бенефициенти, предоставящи трансфер на знания чрез демонстрационни дейности, различни от</w:t>
            </w:r>
            <w:r w:rsidR="00EC4E92" w:rsidRPr="00B54D59">
              <w:rPr>
                <w:sz w:val="24"/>
                <w:szCs w:val="24"/>
                <w:lang w:val="ru-RU"/>
              </w:rPr>
              <w:t xml:space="preserve"> </w:t>
            </w:r>
            <w:r w:rsidR="00DD1D70" w:rsidRPr="00352308">
              <w:rPr>
                <w:bCs/>
                <w:sz w:val="24"/>
                <w:szCs w:val="24"/>
                <w:lang w:val="bg-BG"/>
              </w:rPr>
              <w:t>областно, регионално и национално представителни браншови организации за производство и преработка на селскостопански продукти</w:t>
            </w:r>
            <w:r w:rsidRPr="00352308">
              <w:rPr>
                <w:sz w:val="24"/>
                <w:szCs w:val="24"/>
                <w:lang w:val="bg-BG"/>
              </w:rPr>
              <w:t xml:space="preserve">, </w:t>
            </w:r>
            <w:r w:rsidR="0092475C" w:rsidRPr="00352308">
              <w:rPr>
                <w:sz w:val="24"/>
                <w:szCs w:val="24"/>
                <w:lang w:val="bg-BG"/>
              </w:rPr>
              <w:t xml:space="preserve">са допустими за подпомагане </w:t>
            </w:r>
            <w:r w:rsidRPr="00352308">
              <w:rPr>
                <w:sz w:val="24"/>
                <w:szCs w:val="24"/>
                <w:lang w:val="bg-BG"/>
              </w:rPr>
              <w:t xml:space="preserve">само ако в рамките на проекта реализират партньорство с </w:t>
            </w:r>
            <w:r w:rsidR="00DD1D70" w:rsidRPr="00352308">
              <w:rPr>
                <w:bCs/>
                <w:sz w:val="24"/>
                <w:szCs w:val="24"/>
                <w:lang w:val="bg-BG"/>
              </w:rPr>
              <w:t>областно, регионално и национално представителни браншови организации за производство и преработка на селскостопански продукти</w:t>
            </w:r>
            <w:r w:rsidR="003700BC">
              <w:rPr>
                <w:sz w:val="24"/>
                <w:szCs w:val="24"/>
                <w:lang w:val="bg-BG"/>
              </w:rPr>
              <w:t xml:space="preserve">, </w:t>
            </w:r>
          </w:p>
          <w:p w14:paraId="15249C4F" w14:textId="0024F6CB" w:rsidR="003671C2" w:rsidRDefault="003671C2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C903ED7" w14:textId="0FD05E65" w:rsidR="003671C2" w:rsidRDefault="0092475C" w:rsidP="00352308">
            <w:pPr>
              <w:spacing w:after="120"/>
              <w:jc w:val="both"/>
              <w:rPr>
                <w:b/>
                <w:sz w:val="24"/>
                <w:szCs w:val="24"/>
                <w:u w:val="single"/>
                <w:lang w:val="bg-BG"/>
              </w:rPr>
            </w:pPr>
            <w:r>
              <w:rPr>
                <w:b/>
                <w:sz w:val="24"/>
                <w:szCs w:val="24"/>
                <w:u w:val="single"/>
                <w:lang w:val="bg-BG"/>
              </w:rPr>
              <w:t>5</w:t>
            </w:r>
            <w:r w:rsidRPr="00B54D59">
              <w:rPr>
                <w:b/>
                <w:sz w:val="24"/>
                <w:szCs w:val="24"/>
                <w:u w:val="single"/>
                <w:lang w:val="ru-RU"/>
              </w:rPr>
              <w:t xml:space="preserve">. </w:t>
            </w:r>
            <w:r w:rsidR="00263647" w:rsidRPr="00F85301">
              <w:rPr>
                <w:b/>
                <w:sz w:val="24"/>
                <w:szCs w:val="24"/>
                <w:u w:val="single"/>
                <w:lang w:val="bg-BG"/>
              </w:rPr>
              <w:t>Допустими бенефициенти за провеждане на специализирани курсове за придобиване на правоспособност за работа със земеделска и горска техника могат да бъдат</w:t>
            </w:r>
            <w:r w:rsidR="003671C2" w:rsidRPr="00F85301">
              <w:rPr>
                <w:b/>
                <w:sz w:val="24"/>
                <w:szCs w:val="24"/>
                <w:u w:val="single"/>
                <w:lang w:val="bg-BG"/>
              </w:rPr>
              <w:t>:</w:t>
            </w:r>
          </w:p>
          <w:p w14:paraId="27F23473" w14:textId="50CFD3C9" w:rsidR="00263647" w:rsidRPr="00263647" w:rsidRDefault="003671C2" w:rsidP="00263647">
            <w:pPr>
              <w:jc w:val="both"/>
              <w:rPr>
                <w:sz w:val="24"/>
                <w:szCs w:val="24"/>
                <w:lang w:val="bg-BG"/>
              </w:rPr>
            </w:pPr>
            <w:r w:rsidRPr="00352308">
              <w:rPr>
                <w:sz w:val="24"/>
                <w:szCs w:val="24"/>
                <w:lang w:val="bg-BG"/>
              </w:rPr>
              <w:t xml:space="preserve">- </w:t>
            </w:r>
            <w:r w:rsidR="00DD1D70" w:rsidRPr="00352308">
              <w:rPr>
                <w:sz w:val="24"/>
                <w:szCs w:val="24"/>
                <w:lang w:val="bg-BG"/>
              </w:rPr>
              <w:t>областно, регионално и национално представителни браншови организации за производство и преработка на селскостопански продукти</w:t>
            </w:r>
            <w:r w:rsidR="003700BC">
              <w:rPr>
                <w:sz w:val="24"/>
                <w:szCs w:val="24"/>
                <w:lang w:val="bg-BG"/>
              </w:rPr>
              <w:t xml:space="preserve">, </w:t>
            </w:r>
            <w:r w:rsidRPr="00352308">
              <w:rPr>
                <w:sz w:val="24"/>
                <w:szCs w:val="24"/>
                <w:lang w:val="bg-BG"/>
              </w:rPr>
              <w:t>в партньорство с  организации, които имат валидно удостоверение за регистрация</w:t>
            </w:r>
            <w:r w:rsidRPr="003671C2">
              <w:rPr>
                <w:sz w:val="24"/>
                <w:szCs w:val="24"/>
                <w:lang w:val="bg-BG"/>
              </w:rPr>
              <w:t xml:space="preserve">, издадено от </w:t>
            </w:r>
            <w:r w:rsidRPr="003671C2">
              <w:rPr>
                <w:sz w:val="24"/>
                <w:szCs w:val="24"/>
                <w:lang w:val="bg-BG"/>
              </w:rPr>
              <w:lastRenderedPageBreak/>
              <w:t>министъра на земеделието, храните и горите при условията и по реда на Наредба № 12 от 22 април 2009 г. за условията и реда за придобиване и отнемане на правоспособност за работа със земеделска и горска техника (Наредба № 12 от 2009 г.) или Наредба № 1 от 15 февруари 2019 г.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 (Наредба № 1 от 2019 г.)</w:t>
            </w:r>
            <w:r w:rsidR="00F85301">
              <w:rPr>
                <w:sz w:val="24"/>
                <w:szCs w:val="24"/>
                <w:lang w:val="bg-BG"/>
              </w:rPr>
              <w:t>.</w:t>
            </w:r>
            <w:r w:rsidR="00263647">
              <w:rPr>
                <w:sz w:val="24"/>
                <w:szCs w:val="24"/>
                <w:lang w:val="bg-BG"/>
              </w:rPr>
              <w:t xml:space="preserve"> </w:t>
            </w:r>
          </w:p>
          <w:p w14:paraId="5BE9913F" w14:textId="77777777" w:rsidR="00263647" w:rsidRDefault="00263647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12735219" w14:textId="3CED483D" w:rsidR="0092475C" w:rsidRPr="00F85301" w:rsidRDefault="0092475C" w:rsidP="0023494F">
            <w:pPr>
              <w:spacing w:after="200"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F85301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F85301">
              <w:rPr>
                <w:b/>
                <w:sz w:val="24"/>
                <w:szCs w:val="24"/>
              </w:rPr>
              <w:t>I</w:t>
            </w:r>
            <w:r w:rsidRPr="00B54D59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F85301">
              <w:rPr>
                <w:b/>
                <w:sz w:val="24"/>
                <w:szCs w:val="24"/>
                <w:lang w:val="bg-BG"/>
              </w:rPr>
              <w:t>Условия за допустимост на дейностите</w:t>
            </w:r>
          </w:p>
          <w:p w14:paraId="28C980FB" w14:textId="667FE98B" w:rsidR="0023494F" w:rsidRPr="00AC4343" w:rsidRDefault="00553908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Управляващият орган ще извърши подбор на организации, които ще бъда</w:t>
            </w:r>
            <w:r w:rsidR="00A96890">
              <w:rPr>
                <w:sz w:val="24"/>
                <w:szCs w:val="24"/>
                <w:lang w:val="bg-BG"/>
              </w:rPr>
              <w:t>т</w:t>
            </w:r>
            <w:r w:rsidRPr="00AC4343">
              <w:rPr>
                <w:sz w:val="24"/>
                <w:szCs w:val="24"/>
                <w:lang w:val="bg-BG"/>
              </w:rPr>
              <w:t xml:space="preserve"> включени в списък на одобрените доставчици, като за всяка организация</w:t>
            </w:r>
            <w:r w:rsidR="002A69A3">
              <w:rPr>
                <w:sz w:val="24"/>
                <w:szCs w:val="24"/>
                <w:lang w:val="bg-BG"/>
              </w:rPr>
              <w:t xml:space="preserve"> ще бъдат посочени обученията 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и темите на </w:t>
            </w:r>
            <w:r w:rsidRPr="00AC4343">
              <w:rPr>
                <w:sz w:val="24"/>
                <w:szCs w:val="24"/>
                <w:lang w:val="bg-BG"/>
              </w:rPr>
              <w:t>семинарите, които  имат право да провеждат.</w:t>
            </w:r>
            <w:r w:rsidR="00B248D9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 xml:space="preserve">Допустима целева група </w:t>
            </w:r>
            <w:r w:rsidR="00351804" w:rsidRPr="00AC4343">
              <w:rPr>
                <w:sz w:val="24"/>
                <w:szCs w:val="24"/>
                <w:lang w:val="bg-BG"/>
              </w:rPr>
              <w:t>за включване в обучения</w:t>
            </w:r>
            <w:r w:rsidR="005D31C0">
              <w:rPr>
                <w:sz w:val="24"/>
                <w:szCs w:val="24"/>
                <w:lang w:val="bg-BG"/>
              </w:rPr>
              <w:t>,</w:t>
            </w:r>
            <w:r w:rsidRPr="00AC4343">
              <w:rPr>
                <w:sz w:val="24"/>
                <w:szCs w:val="24"/>
                <w:lang w:val="bg-BG"/>
              </w:rPr>
              <w:t xml:space="preserve"> информационни семинари</w:t>
            </w:r>
            <w:r w:rsidR="005D31C0">
              <w:rPr>
                <w:sz w:val="24"/>
                <w:szCs w:val="24"/>
                <w:lang w:val="bg-BG"/>
              </w:rPr>
              <w:t xml:space="preserve"> и демонстрационни дейности</w:t>
            </w:r>
            <w:r w:rsidR="00351804" w:rsidRPr="00AC4343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>са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 xml:space="preserve">регистрирани земеделски </w:t>
            </w:r>
            <w:r w:rsidR="00351804" w:rsidRPr="00AC4343">
              <w:rPr>
                <w:sz w:val="24"/>
                <w:szCs w:val="24"/>
                <w:lang w:val="bg-BG"/>
              </w:rPr>
              <w:t>стопани</w:t>
            </w:r>
            <w:r w:rsidRPr="00AC4343">
              <w:rPr>
                <w:sz w:val="24"/>
                <w:szCs w:val="24"/>
                <w:lang w:val="bg-BG"/>
              </w:rPr>
              <w:t xml:space="preserve"> и заетите </w:t>
            </w:r>
            <w:r w:rsidR="00431038">
              <w:rPr>
                <w:sz w:val="24"/>
                <w:szCs w:val="24"/>
                <w:lang w:val="bg-BG"/>
              </w:rPr>
              <w:t xml:space="preserve">лица в техните стопанства, както и </w:t>
            </w:r>
            <w:r w:rsidRPr="00AC4343">
              <w:rPr>
                <w:sz w:val="24"/>
                <w:szCs w:val="24"/>
                <w:lang w:val="bg-BG"/>
              </w:rPr>
              <w:t>собственици и ползватели на гори</w:t>
            </w:r>
            <w:r w:rsidR="005D31C0">
              <w:rPr>
                <w:sz w:val="24"/>
                <w:szCs w:val="24"/>
                <w:lang w:val="bg-BG"/>
              </w:rPr>
              <w:t xml:space="preserve"> и заетите в техните стопанства</w:t>
            </w:r>
            <w:r w:rsidR="0023494F" w:rsidRPr="00AC4343">
              <w:rPr>
                <w:sz w:val="24"/>
                <w:szCs w:val="24"/>
                <w:lang w:val="bg-BG"/>
              </w:rPr>
              <w:t>.</w:t>
            </w:r>
          </w:p>
          <w:p w14:paraId="321172C7" w14:textId="77777777" w:rsidR="001D0356" w:rsidRDefault="001D0356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565F380" w14:textId="112C77E2" w:rsidR="005E51D4" w:rsidRPr="001606F8" w:rsidRDefault="006F3393" w:rsidP="0023494F">
            <w:pPr>
              <w:spacing w:after="200" w:line="276" w:lineRule="auto"/>
              <w:jc w:val="both"/>
              <w:rPr>
                <w:strike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О</w:t>
            </w:r>
            <w:r w:rsidRPr="006F3393">
              <w:rPr>
                <w:sz w:val="24"/>
                <w:szCs w:val="24"/>
                <w:lang w:val="bg-BG"/>
              </w:rPr>
              <w:t>бщинските/областните служби „Земеделие“</w:t>
            </w:r>
            <w:r w:rsidR="0092475C" w:rsidRPr="00B54D59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ще извършват предварителна проверка за допустимост на лицата от целевата група, заявили желание да бъдат включени в обучение/семинар/демонстрационна дейност при избран от тях одобрен доставчик на услугата.   </w:t>
            </w:r>
          </w:p>
          <w:p w14:paraId="26BD417B" w14:textId="4A0A4FF8" w:rsidR="00A96890" w:rsidRDefault="00B06918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Обученията за </w:t>
            </w:r>
            <w:r w:rsidR="00254040">
              <w:rPr>
                <w:sz w:val="24"/>
                <w:szCs w:val="24"/>
                <w:lang w:val="bg-BG"/>
              </w:rPr>
              <w:t xml:space="preserve">придобиване на </w:t>
            </w:r>
            <w:r w:rsidRPr="00AC4343">
              <w:rPr>
                <w:sz w:val="24"/>
                <w:szCs w:val="24"/>
                <w:lang w:val="bg-BG"/>
              </w:rPr>
              <w:t xml:space="preserve">професионална квалификация ще се провеждат съгласно </w:t>
            </w:r>
            <w:r w:rsidR="00A96890">
              <w:rPr>
                <w:sz w:val="24"/>
                <w:szCs w:val="24"/>
                <w:lang w:val="bg-BG"/>
              </w:rPr>
              <w:t>Закона за професионалното образование и обучение (</w:t>
            </w:r>
            <w:r w:rsidR="00A96890" w:rsidRPr="00AC4343">
              <w:rPr>
                <w:sz w:val="24"/>
                <w:szCs w:val="24"/>
                <w:lang w:val="bg-BG"/>
              </w:rPr>
              <w:t>ЗПОО</w:t>
            </w:r>
            <w:r w:rsidR="00A96890">
              <w:rPr>
                <w:sz w:val="24"/>
                <w:szCs w:val="24"/>
                <w:lang w:val="bg-BG"/>
              </w:rPr>
              <w:t>).</w:t>
            </w:r>
          </w:p>
          <w:p w14:paraId="213B26EF" w14:textId="534F139C" w:rsidR="00254040" w:rsidRDefault="00A96890" w:rsidP="0023494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Обученията за </w:t>
            </w:r>
            <w:r w:rsidR="004043DE">
              <w:rPr>
                <w:sz w:val="24"/>
                <w:szCs w:val="24"/>
                <w:lang w:val="bg-BG"/>
              </w:rPr>
              <w:t>повишаване</w:t>
            </w:r>
            <w:r>
              <w:rPr>
                <w:sz w:val="24"/>
                <w:szCs w:val="24"/>
                <w:lang w:val="bg-BG"/>
              </w:rPr>
              <w:t xml:space="preserve"> на квалификацията ще се провеждат съгласно </w:t>
            </w:r>
            <w:r w:rsidR="00AC1DC5">
              <w:rPr>
                <w:sz w:val="24"/>
                <w:szCs w:val="24"/>
                <w:lang w:val="bg-BG"/>
              </w:rPr>
              <w:t>Закон за висшето образовани</w:t>
            </w:r>
            <w:r w:rsidR="00254040">
              <w:rPr>
                <w:sz w:val="24"/>
                <w:szCs w:val="24"/>
                <w:lang w:val="bg-BG"/>
              </w:rPr>
              <w:t>е.</w:t>
            </w:r>
          </w:p>
          <w:p w14:paraId="769124DA" w14:textId="616DFA9D" w:rsidR="00B14F33" w:rsidRDefault="00B14F33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3343E90" w14:textId="7FAE0089" w:rsidR="00B862E7" w:rsidRPr="00E15AE9" w:rsidRDefault="00AF27F2" w:rsidP="0023494F">
            <w:pPr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AF27F2">
              <w:rPr>
                <w:rFonts w:eastAsia="Calibri" w:cs="Calibri"/>
                <w:sz w:val="24"/>
                <w:szCs w:val="24"/>
                <w:lang w:val="bg-BG"/>
              </w:rPr>
              <w:t>В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секи</w:t>
            </w:r>
            <w:r w:rsidR="00254040">
              <w:rPr>
                <w:rFonts w:eastAsia="Calibri" w:cs="Times New Roman"/>
                <w:sz w:val="24"/>
                <w:szCs w:val="24"/>
                <w:lang w:val="bg-BG"/>
              </w:rPr>
              <w:t xml:space="preserve"> курс за професионална квалификация и за повишаване на квалификацията</w:t>
            </w:r>
            <w:r w:rsidR="0071711F">
              <w:rPr>
                <w:rFonts w:eastAsia="Calibri" w:cs="Calibri"/>
                <w:sz w:val="24"/>
                <w:szCs w:val="24"/>
                <w:lang w:val="bg-BG"/>
              </w:rPr>
              <w:t>, допустим за по</w:t>
            </w:r>
            <w:r>
              <w:rPr>
                <w:rFonts w:eastAsia="Calibri" w:cs="Calibri"/>
                <w:sz w:val="24"/>
                <w:szCs w:val="24"/>
                <w:lang w:val="bg-BG"/>
              </w:rPr>
              <w:t>д</w:t>
            </w:r>
            <w:r w:rsidR="0071711F">
              <w:rPr>
                <w:rFonts w:eastAsia="Calibri" w:cs="Calibri"/>
                <w:sz w:val="24"/>
                <w:szCs w:val="24"/>
                <w:lang w:val="bg-BG"/>
              </w:rPr>
              <w:t>п</w:t>
            </w:r>
            <w:r>
              <w:rPr>
                <w:rFonts w:eastAsia="Calibri" w:cs="Calibri"/>
                <w:sz w:val="24"/>
                <w:szCs w:val="24"/>
                <w:lang w:val="bg-BG"/>
              </w:rPr>
              <w:t>омагане в рамките на интервенцията,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задължително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eastAsia="Calibri" w:cs="Calibri"/>
                <w:sz w:val="24"/>
                <w:szCs w:val="24"/>
                <w:lang w:val="bg-BG"/>
              </w:rPr>
              <w:t>включва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часове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за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28496C" w:rsidRPr="00E15AE9">
              <w:rPr>
                <w:rFonts w:eastAsia="Calibri" w:cs="Times New Roman"/>
                <w:sz w:val="24"/>
                <w:szCs w:val="24"/>
                <w:lang w:val="bg-BG"/>
              </w:rPr>
              <w:t>придобиване на цифрови</w:t>
            </w:r>
            <w:r w:rsidR="00506E04" w:rsidRPr="00B54D59">
              <w:rPr>
                <w:rFonts w:eastAsia="Calibri" w:cs="Times New Roman"/>
                <w:sz w:val="24"/>
                <w:szCs w:val="24"/>
                <w:lang w:val="ru-RU"/>
              </w:rPr>
              <w:t>/</w:t>
            </w:r>
            <w:r w:rsidR="00506E04">
              <w:rPr>
                <w:rFonts w:eastAsia="Calibri" w:cs="Times New Roman"/>
                <w:sz w:val="24"/>
                <w:szCs w:val="24"/>
                <w:lang w:val="bg-BG"/>
              </w:rPr>
              <w:t>дигитални</w:t>
            </w:r>
            <w:r w:rsidR="0028496C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умения</w:t>
            </w:r>
            <w:r w:rsidR="00150D70">
              <w:rPr>
                <w:rFonts w:eastAsia="Calibri" w:cs="Times New Roman"/>
                <w:sz w:val="24"/>
                <w:szCs w:val="24"/>
                <w:lang w:val="bg-BG"/>
              </w:rPr>
              <w:t>,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ко</w:t>
            </w:r>
            <w:r w:rsidRPr="00E15AE9">
              <w:rPr>
                <w:rFonts w:eastAsia="Calibri" w:cs="Calibri"/>
                <w:sz w:val="24"/>
                <w:szCs w:val="24"/>
                <w:lang w:val="bg-BG"/>
              </w:rPr>
              <w:t>и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то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FF6BD0">
              <w:rPr>
                <w:rFonts w:eastAsia="Calibri" w:cs="Times New Roman"/>
                <w:sz w:val="24"/>
                <w:szCs w:val="24"/>
                <w:lang w:val="bg-BG"/>
              </w:rPr>
              <w:t xml:space="preserve">трябва да </w:t>
            </w:r>
            <w:r>
              <w:rPr>
                <w:rFonts w:eastAsia="Calibri" w:cs="Calibri"/>
                <w:sz w:val="24"/>
                <w:szCs w:val="24"/>
                <w:lang w:val="bg-BG"/>
              </w:rPr>
              <w:t>са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не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по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>-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малко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от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5%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от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общия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брой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часове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на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курса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>.</w:t>
            </w:r>
          </w:p>
          <w:p w14:paraId="0AB4BE1A" w14:textId="77777777" w:rsidR="00B862E7" w:rsidRDefault="00B862E7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6CF7DB9" w14:textId="51577A7C" w:rsidR="00553908" w:rsidRPr="00AC4343" w:rsidRDefault="00DE112E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7378AF">
              <w:rPr>
                <w:b/>
                <w:sz w:val="24"/>
                <w:szCs w:val="24"/>
                <w:lang w:val="bg-BG"/>
              </w:rPr>
              <w:t>Информационните семинари</w:t>
            </w:r>
            <w:r w:rsidR="001D0356" w:rsidRPr="00AC4343">
              <w:rPr>
                <w:sz w:val="24"/>
                <w:szCs w:val="24"/>
                <w:lang w:val="bg-BG"/>
              </w:rPr>
              <w:t xml:space="preserve"> са</w:t>
            </w:r>
            <w:r w:rsidRPr="00AC4343">
              <w:rPr>
                <w:sz w:val="24"/>
                <w:szCs w:val="24"/>
                <w:lang w:val="bg-BG"/>
              </w:rPr>
              <w:t xml:space="preserve"> тематични срещи, на които 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ще </w:t>
            </w:r>
            <w:r w:rsidRPr="00AC4343">
              <w:rPr>
                <w:sz w:val="24"/>
                <w:szCs w:val="24"/>
                <w:lang w:val="bg-BG"/>
              </w:rPr>
              <w:t xml:space="preserve">се разглеждат и обсъждат конкретни </w:t>
            </w:r>
            <w:r w:rsidR="00DD2471" w:rsidRPr="00AC4343">
              <w:rPr>
                <w:sz w:val="24"/>
                <w:szCs w:val="24"/>
                <w:lang w:val="bg-BG"/>
              </w:rPr>
              <w:t xml:space="preserve">приоритетни </w:t>
            </w:r>
            <w:r w:rsidRPr="00AC4343">
              <w:rPr>
                <w:sz w:val="24"/>
                <w:szCs w:val="24"/>
                <w:lang w:val="bg-BG"/>
              </w:rPr>
              <w:t>теми</w:t>
            </w:r>
            <w:r w:rsidR="00DD2471" w:rsidRPr="00AC4343">
              <w:rPr>
                <w:sz w:val="24"/>
                <w:szCs w:val="24"/>
                <w:lang w:val="bg-BG"/>
              </w:rPr>
              <w:t>, конкретизирани в об</w:t>
            </w:r>
            <w:r w:rsidR="00FF68AA" w:rsidRPr="00AC4343">
              <w:rPr>
                <w:sz w:val="24"/>
                <w:szCs w:val="24"/>
                <w:lang w:val="bg-BG"/>
              </w:rPr>
              <w:t>х</w:t>
            </w:r>
            <w:r w:rsidR="00DD2471" w:rsidRPr="00AC4343">
              <w:rPr>
                <w:sz w:val="24"/>
                <w:szCs w:val="24"/>
                <w:lang w:val="bg-BG"/>
              </w:rPr>
              <w:t>ва</w:t>
            </w:r>
            <w:r w:rsidR="00AC4343" w:rsidRPr="00AC4343">
              <w:rPr>
                <w:sz w:val="24"/>
                <w:szCs w:val="24"/>
                <w:lang w:val="bg-BG"/>
              </w:rPr>
              <w:t xml:space="preserve">та на специфичните цели на </w:t>
            </w:r>
            <w:r w:rsidR="00A65C0F" w:rsidRPr="00A65C0F">
              <w:rPr>
                <w:sz w:val="24"/>
                <w:szCs w:val="24"/>
                <w:lang w:val="bg-BG"/>
              </w:rPr>
              <w:t>С</w:t>
            </w:r>
            <w:r w:rsidR="00114948">
              <w:rPr>
                <w:sz w:val="24"/>
                <w:szCs w:val="24"/>
                <w:lang w:val="bg-BG"/>
              </w:rPr>
              <w:t xml:space="preserve">тратегическия план. </w:t>
            </w:r>
            <w:r w:rsidRPr="00AC4343">
              <w:rPr>
                <w:sz w:val="24"/>
                <w:szCs w:val="24"/>
                <w:lang w:val="bg-BG"/>
              </w:rPr>
              <w:t xml:space="preserve">В зависимост от съдържанието на програмата и предвидените теми, продължителността на семинарите може да бъде 8 учебни часа или 18 учебни часа. </w:t>
            </w:r>
          </w:p>
          <w:p w14:paraId="04E86AE4" w14:textId="77777777" w:rsidR="00B14F33" w:rsidRDefault="00B14F33" w:rsidP="00DD2EB7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42851353" w14:textId="1407A1FC" w:rsidR="00B14F33" w:rsidRPr="00B54D59" w:rsidRDefault="00DD2471" w:rsidP="00B14F3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Допустимо е обученията </w:t>
            </w:r>
            <w:r w:rsidR="00CE69BA">
              <w:rPr>
                <w:sz w:val="24"/>
                <w:szCs w:val="24"/>
                <w:lang w:val="bg-BG"/>
              </w:rPr>
              <w:t xml:space="preserve">и семинарите </w:t>
            </w:r>
            <w:r w:rsidRPr="00AC4343">
              <w:rPr>
                <w:sz w:val="24"/>
                <w:szCs w:val="24"/>
                <w:lang w:val="bg-BG"/>
              </w:rPr>
              <w:t xml:space="preserve">да се провеждат </w:t>
            </w:r>
            <w:r w:rsidR="00FB5BC3" w:rsidRPr="00AC4343">
              <w:rPr>
                <w:sz w:val="24"/>
                <w:szCs w:val="24"/>
                <w:lang w:val="bg-BG"/>
              </w:rPr>
              <w:t>в дневна,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FB5BC3" w:rsidRPr="00AC4343">
              <w:rPr>
                <w:sz w:val="24"/>
                <w:szCs w:val="24"/>
                <w:lang w:val="bg-BG"/>
              </w:rPr>
              <w:t>вечерна, дистанционна/онлайн/</w:t>
            </w:r>
            <w:r w:rsidRPr="00AC4343">
              <w:rPr>
                <w:sz w:val="24"/>
                <w:szCs w:val="24"/>
                <w:lang w:val="bg-BG"/>
              </w:rPr>
              <w:t xml:space="preserve"> и</w:t>
            </w:r>
            <w:r w:rsidR="00164268" w:rsidRPr="00AC4343">
              <w:rPr>
                <w:sz w:val="24"/>
                <w:szCs w:val="24"/>
                <w:lang w:val="bg-BG"/>
              </w:rPr>
              <w:t>ли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164268" w:rsidRPr="00AC4343">
              <w:rPr>
                <w:sz w:val="24"/>
                <w:szCs w:val="24"/>
                <w:lang w:val="bg-BG"/>
              </w:rPr>
              <w:t xml:space="preserve">комбинирана форма, в зависимост </w:t>
            </w:r>
            <w:r w:rsidR="001D0356">
              <w:rPr>
                <w:sz w:val="24"/>
                <w:szCs w:val="24"/>
                <w:lang w:val="bg-BG"/>
              </w:rPr>
              <w:t xml:space="preserve">от вида  и продължителността им. </w:t>
            </w:r>
            <w:r w:rsidR="00083B60" w:rsidRPr="00AC4343">
              <w:rPr>
                <w:sz w:val="24"/>
                <w:szCs w:val="24"/>
                <w:lang w:val="bg-BG"/>
              </w:rPr>
              <w:t>В рамките на интервенцията няма да се подпомагат земеделски стопани</w:t>
            </w:r>
            <w:r w:rsidR="00164268" w:rsidRPr="00AC4343">
              <w:rPr>
                <w:sz w:val="24"/>
                <w:szCs w:val="24"/>
                <w:lang w:val="bg-BG"/>
              </w:rPr>
              <w:t>, които са били включени в обучени</w:t>
            </w:r>
            <w:r w:rsidR="00CE69BA">
              <w:rPr>
                <w:sz w:val="24"/>
                <w:szCs w:val="24"/>
                <w:lang w:val="bg-BG"/>
              </w:rPr>
              <w:t>е</w:t>
            </w:r>
            <w:r w:rsidR="00164268" w:rsidRPr="00AC4343">
              <w:rPr>
                <w:sz w:val="24"/>
                <w:szCs w:val="24"/>
                <w:lang w:val="bg-BG"/>
              </w:rPr>
              <w:t xml:space="preserve"> или семинар на същата тема в предходните програмни периоди</w:t>
            </w:r>
            <w:r w:rsidR="00F21D3A" w:rsidRPr="00AC4343">
              <w:rPr>
                <w:sz w:val="24"/>
                <w:szCs w:val="24"/>
                <w:lang w:val="bg-BG"/>
              </w:rPr>
              <w:t>.</w:t>
            </w:r>
            <w:r w:rsidR="00B14F33" w:rsidRPr="00B54D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19388FEF" w14:textId="77777777" w:rsidR="001606F8" w:rsidRDefault="001606F8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</w:p>
          <w:p w14:paraId="0728DCF7" w14:textId="4FFCAF5E" w:rsidR="00C26DA1" w:rsidRDefault="002A69A3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>Бенефициенти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>, предоставящи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трансфер на знания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чрез демонстрационни дейности</w:t>
            </w:r>
            <w:r w:rsidR="00B62514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, 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трябва да разполагат със собствени </w:t>
            </w:r>
            <w:r w:rsidR="00AC64CA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или наети 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демонстрационни обекти от типа на учебно-опитни полета, изследователски опитни полета, учебни или изследователски 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lastRenderedPageBreak/>
              <w:t>лаборатории.</w:t>
            </w:r>
            <w:r w:rsidR="00AF27F2" w:rsidRPr="00465781">
              <w:rPr>
                <w:sz w:val="24"/>
                <w:szCs w:val="24"/>
                <w:lang w:val="bg-BG"/>
              </w:rPr>
              <w:t xml:space="preserve"> Демонстрационен обект може да бъде опитно поле или учебно-опитно поле, или лаборатория на научен институт, висше училище или професионална гимназия.</w:t>
            </w:r>
            <w:r w:rsidR="004043DE">
              <w:rPr>
                <w:sz w:val="24"/>
                <w:szCs w:val="24"/>
                <w:lang w:val="bg-BG"/>
              </w:rPr>
              <w:t xml:space="preserve"> Опитното поле може да бъде разположено и в рамките на земеделско стопанство, собственост на земеделски стопанин, регистриран по реда на наредба № 3 от 1999 г</w:t>
            </w:r>
            <w:r w:rsidR="00B62514">
              <w:rPr>
                <w:sz w:val="24"/>
                <w:szCs w:val="24"/>
                <w:lang w:val="bg-BG"/>
              </w:rPr>
              <w:t>.</w:t>
            </w:r>
            <w:r w:rsidR="004043DE">
              <w:rPr>
                <w:sz w:val="24"/>
                <w:szCs w:val="24"/>
                <w:lang w:val="bg-BG"/>
              </w:rPr>
              <w:t xml:space="preserve"> за създаване и поддържане на регистър на земеделски стопани.</w:t>
            </w:r>
            <w:r w:rsidR="00652393">
              <w:rPr>
                <w:sz w:val="24"/>
                <w:szCs w:val="24"/>
                <w:lang w:val="bg-BG"/>
              </w:rPr>
              <w:t xml:space="preserve"> Опитното поле може да бъде осигурено </w:t>
            </w:r>
            <w:r w:rsidR="002C2BC4">
              <w:rPr>
                <w:sz w:val="24"/>
                <w:szCs w:val="24"/>
                <w:lang w:val="bg-BG"/>
              </w:rPr>
              <w:t xml:space="preserve">от </w:t>
            </w:r>
            <w:r w:rsidR="002C2BC4" w:rsidRPr="002C2BC4">
              <w:rPr>
                <w:sz w:val="24"/>
                <w:szCs w:val="24"/>
                <w:lang w:val="bg-BG"/>
              </w:rPr>
              <w:t xml:space="preserve">член на </w:t>
            </w:r>
            <w:r w:rsidR="00DD1D70" w:rsidRPr="001606F8">
              <w:rPr>
                <w:bCs/>
                <w:sz w:val="24"/>
                <w:szCs w:val="24"/>
                <w:lang w:val="bg-BG"/>
              </w:rPr>
              <w:t>областно, регионално и национално представителни браншови организации за производство и преработка на селскостопански продукти</w:t>
            </w:r>
            <w:r w:rsidR="003700BC">
              <w:rPr>
                <w:lang w:val="ru-RU"/>
              </w:rPr>
              <w:t xml:space="preserve">, </w:t>
            </w:r>
            <w:bookmarkStart w:id="0" w:name="_GoBack"/>
            <w:bookmarkEnd w:id="0"/>
            <w:r w:rsidR="00652393">
              <w:rPr>
                <w:sz w:val="24"/>
                <w:szCs w:val="24"/>
                <w:lang w:val="bg-BG"/>
              </w:rPr>
              <w:t>и</w:t>
            </w:r>
            <w:r w:rsidR="001606F8">
              <w:rPr>
                <w:sz w:val="24"/>
                <w:szCs w:val="24"/>
                <w:lang w:val="bg-BG"/>
              </w:rPr>
              <w:t>ли</w:t>
            </w:r>
            <w:r w:rsidR="00652393">
              <w:rPr>
                <w:sz w:val="24"/>
                <w:szCs w:val="24"/>
                <w:lang w:val="bg-BG"/>
              </w:rPr>
              <w:t xml:space="preserve"> чрез участие на партньор по проект</w:t>
            </w:r>
            <w:r w:rsidR="001606F8">
              <w:rPr>
                <w:sz w:val="24"/>
                <w:szCs w:val="24"/>
                <w:lang w:val="bg-BG"/>
              </w:rPr>
              <w:t>а</w:t>
            </w:r>
            <w:r w:rsidR="00652393">
              <w:rPr>
                <w:sz w:val="24"/>
                <w:szCs w:val="24"/>
                <w:lang w:val="bg-BG"/>
              </w:rPr>
              <w:t>.</w:t>
            </w:r>
          </w:p>
          <w:p w14:paraId="2042DFE3" w14:textId="4519AF40" w:rsidR="00BF2201" w:rsidRPr="00BF2201" w:rsidRDefault="00BF2201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>На един демонстрационен обект може да се организират и провеждат различен вид и брой демонстрационни дейности. За всяка дейност се посочват кратка учебна програма (с тема, цели, съдържание, методи на демонстриране) и описание на демонстрационния обект (с конкретно посочване на обектите или практиките, които ще се демонстрират). </w:t>
            </w:r>
          </w:p>
          <w:p w14:paraId="5FA48A74" w14:textId="3DF845A7" w:rsidR="008B48F5" w:rsidRDefault="00B14F33" w:rsidP="00B14F33">
            <w:pPr>
              <w:jc w:val="both"/>
              <w:rPr>
                <w:sz w:val="24"/>
                <w:szCs w:val="24"/>
                <w:lang w:val="bg-BG"/>
              </w:rPr>
            </w:pPr>
            <w:r w:rsidRPr="007378AF">
              <w:rPr>
                <w:b/>
                <w:bCs/>
                <w:sz w:val="24"/>
                <w:szCs w:val="24"/>
                <w:lang w:val="bg-BG"/>
              </w:rPr>
              <w:t>Демонстрационните дейности</w:t>
            </w:r>
            <w:r w:rsidRPr="001D0356">
              <w:rPr>
                <w:bCs/>
                <w:sz w:val="24"/>
                <w:szCs w:val="24"/>
                <w:lang w:val="bg-BG"/>
              </w:rPr>
              <w:t xml:space="preserve"> </w:t>
            </w:r>
            <w:r w:rsidRPr="001D0356">
              <w:rPr>
                <w:sz w:val="24"/>
                <w:szCs w:val="24"/>
                <w:lang w:val="bg-BG"/>
              </w:rPr>
              <w:t>са</w:t>
            </w:r>
            <w:r w:rsidRPr="00B14F33">
              <w:rPr>
                <w:sz w:val="24"/>
                <w:szCs w:val="24"/>
                <w:lang w:val="bg-BG"/>
              </w:rPr>
              <w:t xml:space="preserve"> практически занятия по определена тема с цел придобиване на информация и запознаване в реални практически условия с: представяне на технологии и специализирана техника за извършване на различни земеделски дейности</w:t>
            </w:r>
            <w:r w:rsidR="002C2BC4" w:rsidRPr="00B54D59">
              <w:rPr>
                <w:lang w:val="ru-RU"/>
              </w:rPr>
              <w:t xml:space="preserve"> </w:t>
            </w:r>
            <w:r w:rsidR="002C2BC4" w:rsidRPr="002C2BC4">
              <w:rPr>
                <w:sz w:val="24"/>
                <w:szCs w:val="24"/>
                <w:lang w:val="bg-BG"/>
              </w:rPr>
              <w:t>или комбинация от дейности</w:t>
            </w:r>
            <w:r w:rsidRPr="00B14F33">
              <w:rPr>
                <w:sz w:val="24"/>
                <w:szCs w:val="24"/>
                <w:lang w:val="bg-BG"/>
              </w:rPr>
              <w:t xml:space="preserve">, </w:t>
            </w:r>
            <w:r w:rsidR="002C2BC4">
              <w:rPr>
                <w:sz w:val="24"/>
                <w:szCs w:val="24"/>
                <w:lang w:val="bg-BG"/>
              </w:rPr>
              <w:t>т</w:t>
            </w:r>
            <w:r w:rsidR="002C2BC4" w:rsidRPr="002C2BC4">
              <w:rPr>
                <w:sz w:val="24"/>
                <w:szCs w:val="24"/>
                <w:lang w:val="bg-BG"/>
              </w:rPr>
              <w:t>ехнология на отглеждане на култура или група култури</w:t>
            </w:r>
            <w:r w:rsidR="002C2BC4">
              <w:rPr>
                <w:sz w:val="24"/>
                <w:szCs w:val="24"/>
                <w:lang w:val="bg-BG"/>
              </w:rPr>
              <w:t>,</w:t>
            </w:r>
            <w:r w:rsidR="002C2BC4" w:rsidRPr="002C2BC4">
              <w:rPr>
                <w:sz w:val="24"/>
                <w:szCs w:val="24"/>
                <w:lang w:val="bg-BG"/>
              </w:rPr>
              <w:t xml:space="preserve"> </w:t>
            </w:r>
            <w:r w:rsidRPr="00B14F33">
              <w:rPr>
                <w:sz w:val="24"/>
                <w:szCs w:val="24"/>
                <w:lang w:val="bg-BG"/>
              </w:rPr>
              <w:t xml:space="preserve">прибиране на реколтата, напояване, </w:t>
            </w:r>
            <w:r w:rsidR="005867F3" w:rsidRPr="005867F3">
              <w:rPr>
                <w:sz w:val="24"/>
                <w:szCs w:val="24"/>
                <w:lang w:val="bg-BG"/>
              </w:rPr>
              <w:t>производство и използване на екологични торове или подобрители на почват</w:t>
            </w:r>
            <w:r w:rsidR="001F47C0">
              <w:rPr>
                <w:sz w:val="24"/>
                <w:szCs w:val="24"/>
                <w:lang w:val="bg-BG"/>
              </w:rPr>
              <w:t>а;</w:t>
            </w:r>
            <w:r w:rsidRPr="00B14F33">
              <w:rPr>
                <w:sz w:val="24"/>
                <w:szCs w:val="24"/>
                <w:lang w:val="bg-BG"/>
              </w:rPr>
              <w:t xml:space="preserve"> използване на препарати </w:t>
            </w:r>
            <w:r w:rsidR="005867F3" w:rsidRPr="005867F3">
              <w:rPr>
                <w:sz w:val="24"/>
                <w:szCs w:val="24"/>
                <w:lang w:val="bg-BG"/>
              </w:rPr>
              <w:t xml:space="preserve">или заместители на препарати </w:t>
            </w:r>
            <w:r w:rsidRPr="00B14F33">
              <w:rPr>
                <w:sz w:val="24"/>
                <w:szCs w:val="24"/>
                <w:lang w:val="bg-BG"/>
              </w:rPr>
              <w:t xml:space="preserve">за растителна защита; техники, методи и оборудване за определяне на качеството на продукцията; нови сортове (хибриди) растения или подобрена порода животни; </w:t>
            </w:r>
            <w:r>
              <w:rPr>
                <w:sz w:val="24"/>
                <w:szCs w:val="24"/>
                <w:lang w:val="bg-BG"/>
              </w:rPr>
              <w:t>иновативни</w:t>
            </w:r>
            <w:r w:rsidRPr="00B14F33">
              <w:rPr>
                <w:sz w:val="24"/>
                <w:szCs w:val="24"/>
                <w:lang w:val="bg-BG"/>
              </w:rPr>
              <w:t xml:space="preserve"> практики, техники и технологии или </w:t>
            </w:r>
            <w:r w:rsidRPr="008B48F5">
              <w:rPr>
                <w:sz w:val="24"/>
                <w:szCs w:val="24"/>
                <w:lang w:val="bg-BG"/>
              </w:rPr>
              <w:t>съоръжения</w:t>
            </w:r>
            <w:r w:rsidR="005867F3">
              <w:rPr>
                <w:sz w:val="24"/>
                <w:szCs w:val="24"/>
                <w:lang w:val="bg-BG"/>
              </w:rPr>
              <w:t>,</w:t>
            </w:r>
            <w:r w:rsidRPr="008B48F5">
              <w:rPr>
                <w:sz w:val="24"/>
                <w:szCs w:val="24"/>
                <w:lang w:val="bg-BG"/>
              </w:rPr>
              <w:t xml:space="preserve"> </w:t>
            </w:r>
            <w:r w:rsidR="005867F3" w:rsidRPr="005867F3">
              <w:rPr>
                <w:sz w:val="24"/>
                <w:szCs w:val="24"/>
                <w:lang w:val="bg-BG"/>
              </w:rPr>
              <w:t>управление на отпадъци</w:t>
            </w:r>
            <w:r w:rsidR="005867F3">
              <w:rPr>
                <w:sz w:val="24"/>
                <w:szCs w:val="24"/>
                <w:lang w:val="bg-BG"/>
              </w:rPr>
              <w:t>,</w:t>
            </w:r>
            <w:r w:rsidR="005867F3" w:rsidRPr="005867F3">
              <w:rPr>
                <w:sz w:val="24"/>
                <w:szCs w:val="24"/>
                <w:lang w:val="bg-BG"/>
              </w:rPr>
              <w:t xml:space="preserve"> обект на селското стопанство като източник или като ползвател</w:t>
            </w:r>
            <w:r w:rsidR="00DD1D70">
              <w:rPr>
                <w:sz w:val="24"/>
                <w:szCs w:val="24"/>
                <w:lang w:val="bg-BG"/>
              </w:rPr>
              <w:t>.</w:t>
            </w:r>
          </w:p>
          <w:p w14:paraId="7ACE4E77" w14:textId="77777777" w:rsidR="0004457D" w:rsidRPr="00B54D59" w:rsidRDefault="0004457D" w:rsidP="0004457D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6599595D" w14:textId="08FA063F" w:rsidR="0004457D" w:rsidRPr="00352308" w:rsidRDefault="0004457D" w:rsidP="0004457D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352308">
              <w:rPr>
                <w:b/>
                <w:sz w:val="24"/>
                <w:szCs w:val="24"/>
                <w:lang w:val="en-US"/>
              </w:rPr>
              <w:t>IV</w:t>
            </w:r>
            <w:r w:rsidRPr="00B54D59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352308">
              <w:rPr>
                <w:b/>
                <w:sz w:val="24"/>
                <w:szCs w:val="24"/>
                <w:lang w:val="bg-BG"/>
              </w:rPr>
              <w:t>Приоритет:</w:t>
            </w:r>
          </w:p>
          <w:p w14:paraId="7894E956" w14:textId="536CA22E" w:rsidR="001F47C0" w:rsidRDefault="0004457D" w:rsidP="0004457D">
            <w:pPr>
              <w:jc w:val="both"/>
              <w:rPr>
                <w:sz w:val="24"/>
                <w:szCs w:val="24"/>
                <w:lang w:val="bg-BG"/>
              </w:rPr>
            </w:pPr>
            <w:r w:rsidRPr="0004457D">
              <w:rPr>
                <w:sz w:val="24"/>
                <w:szCs w:val="24"/>
                <w:lang w:val="bg-BG"/>
              </w:rPr>
              <w:t>Ще се прилагат критерии за подбор на проектни предложения, базирани на следните принципи:</w:t>
            </w:r>
          </w:p>
          <w:p w14:paraId="23782DFA" w14:textId="143F8F0A" w:rsidR="001F47C0" w:rsidRPr="00183883" w:rsidRDefault="001F47C0" w:rsidP="00183883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 w:rsidRPr="00183883">
              <w:rPr>
                <w:sz w:val="24"/>
                <w:szCs w:val="24"/>
                <w:lang w:val="bg-BG"/>
              </w:rPr>
              <w:t>Оценка на учебната/семинарна</w:t>
            </w:r>
            <w:r w:rsidR="004C647F">
              <w:rPr>
                <w:sz w:val="24"/>
                <w:szCs w:val="24"/>
                <w:lang w:val="bg-BG"/>
              </w:rPr>
              <w:t>/демонстрацион</w:t>
            </w:r>
            <w:r w:rsidR="00183883">
              <w:rPr>
                <w:sz w:val="24"/>
                <w:szCs w:val="24"/>
                <w:lang w:val="bg-BG"/>
              </w:rPr>
              <w:t>н</w:t>
            </w:r>
            <w:r w:rsidR="004C647F">
              <w:rPr>
                <w:sz w:val="24"/>
                <w:szCs w:val="24"/>
                <w:lang w:val="bg-BG"/>
              </w:rPr>
              <w:t>а</w:t>
            </w:r>
            <w:r w:rsidRPr="00183883">
              <w:rPr>
                <w:sz w:val="24"/>
                <w:szCs w:val="24"/>
                <w:lang w:val="bg-BG"/>
              </w:rPr>
              <w:t xml:space="preserve"> програма </w:t>
            </w:r>
            <w:r>
              <w:rPr>
                <w:sz w:val="24"/>
                <w:szCs w:val="24"/>
                <w:lang w:val="bg-BG"/>
              </w:rPr>
              <w:t xml:space="preserve">в съответствие с приоритетите, посочени в </w:t>
            </w:r>
            <w:r w:rsidR="004C647F">
              <w:rPr>
                <w:sz w:val="24"/>
                <w:szCs w:val="24"/>
                <w:lang w:val="bg-BG"/>
              </w:rPr>
              <w:t>Стратегическия план</w:t>
            </w:r>
            <w:r>
              <w:rPr>
                <w:sz w:val="24"/>
                <w:szCs w:val="24"/>
                <w:lang w:val="bg-BG"/>
              </w:rPr>
              <w:t>;</w:t>
            </w:r>
          </w:p>
          <w:p w14:paraId="4E1A7764" w14:textId="752473A6" w:rsidR="001F47C0" w:rsidRPr="00183883" w:rsidRDefault="001F47C0" w:rsidP="00183883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 w:rsidRPr="00183883">
              <w:rPr>
                <w:sz w:val="24"/>
                <w:szCs w:val="24"/>
                <w:lang w:val="bg-BG"/>
              </w:rPr>
              <w:t>Оценка на специфичния професионален опит на лекторите, които провеждат обучението</w:t>
            </w:r>
            <w:r w:rsidR="00B93D77">
              <w:rPr>
                <w:sz w:val="24"/>
                <w:szCs w:val="24"/>
                <w:lang w:val="bg-BG"/>
              </w:rPr>
              <w:t>/семинара/демонстр</w:t>
            </w:r>
            <w:r w:rsidR="0004457D">
              <w:rPr>
                <w:sz w:val="24"/>
                <w:szCs w:val="24"/>
                <w:lang w:val="bg-BG"/>
              </w:rPr>
              <w:t>ационната дейност</w:t>
            </w:r>
            <w:r w:rsidRPr="00183883">
              <w:rPr>
                <w:sz w:val="24"/>
                <w:szCs w:val="24"/>
                <w:lang w:val="bg-BG"/>
              </w:rPr>
              <w:t>;</w:t>
            </w:r>
          </w:p>
          <w:p w14:paraId="115EC441" w14:textId="3BB64335" w:rsidR="00956F93" w:rsidRDefault="007151D6" w:rsidP="00183883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Предвиден</w:t>
            </w:r>
            <w:r w:rsidR="004C647F">
              <w:rPr>
                <w:sz w:val="24"/>
                <w:szCs w:val="24"/>
                <w:lang w:val="bg-BG"/>
              </w:rPr>
              <w:t xml:space="preserve"> </w:t>
            </w:r>
            <w:r w:rsidR="00956F93">
              <w:rPr>
                <w:sz w:val="24"/>
                <w:szCs w:val="24"/>
                <w:lang w:val="bg-BG"/>
              </w:rPr>
              <w:t xml:space="preserve">по-голям брой </w:t>
            </w:r>
            <w:r w:rsidR="004C647F">
              <w:rPr>
                <w:sz w:val="24"/>
                <w:szCs w:val="24"/>
                <w:lang w:val="bg-BG"/>
              </w:rPr>
              <w:t>часове по теми свързани с цифрови/дигитални технологии и иновации;</w:t>
            </w:r>
            <w:r w:rsidR="00956F93" w:rsidRPr="002C76D1">
              <w:rPr>
                <w:sz w:val="24"/>
                <w:szCs w:val="24"/>
                <w:lang w:val="bg-BG"/>
              </w:rPr>
              <w:t xml:space="preserve"> </w:t>
            </w:r>
          </w:p>
          <w:p w14:paraId="55E95077" w14:textId="334825B8" w:rsidR="0004457D" w:rsidRDefault="00956F93" w:rsidP="00183883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 w:rsidRPr="002C76D1">
              <w:rPr>
                <w:sz w:val="24"/>
                <w:szCs w:val="24"/>
                <w:lang w:val="bg-BG"/>
              </w:rPr>
              <w:t>Оценка на опита и капацитета на организацията</w:t>
            </w:r>
            <w:r w:rsidR="0004457D" w:rsidRPr="00B54D59">
              <w:rPr>
                <w:lang w:val="ru-RU"/>
              </w:rPr>
              <w:t xml:space="preserve"> </w:t>
            </w:r>
            <w:r w:rsidR="0004457D" w:rsidRPr="0004457D">
              <w:rPr>
                <w:sz w:val="24"/>
                <w:szCs w:val="24"/>
                <w:lang w:val="bg-BG"/>
              </w:rPr>
              <w:t>за изпълнението на</w:t>
            </w:r>
            <w:r w:rsidR="0004457D" w:rsidRPr="00B54D59">
              <w:rPr>
                <w:sz w:val="24"/>
                <w:szCs w:val="24"/>
                <w:lang w:val="ru-RU"/>
              </w:rPr>
              <w:t xml:space="preserve"> </w:t>
            </w:r>
            <w:r w:rsidR="00B93D77">
              <w:rPr>
                <w:sz w:val="24"/>
                <w:szCs w:val="24"/>
                <w:lang w:val="bg-BG"/>
              </w:rPr>
              <w:t>предвидените дейности, в т.ч. успешно изпълнени проекти по предходните програмни периоди, материална база</w:t>
            </w:r>
            <w:r w:rsidR="007151D6">
              <w:rPr>
                <w:sz w:val="24"/>
                <w:szCs w:val="24"/>
                <w:lang w:val="bg-BG"/>
              </w:rPr>
              <w:t xml:space="preserve"> и човешки ресурси</w:t>
            </w:r>
            <w:r w:rsidR="00B93D77">
              <w:rPr>
                <w:sz w:val="24"/>
                <w:szCs w:val="24"/>
                <w:lang w:val="bg-BG"/>
              </w:rPr>
              <w:t>, ко</w:t>
            </w:r>
            <w:r w:rsidR="007151D6">
              <w:rPr>
                <w:sz w:val="24"/>
                <w:szCs w:val="24"/>
                <w:lang w:val="bg-BG"/>
              </w:rPr>
              <w:t>и</w:t>
            </w:r>
            <w:r w:rsidR="00B93D77">
              <w:rPr>
                <w:sz w:val="24"/>
                <w:szCs w:val="24"/>
                <w:lang w:val="bg-BG"/>
              </w:rPr>
              <w:t xml:space="preserve">то ще </w:t>
            </w:r>
            <w:r w:rsidR="007151D6">
              <w:rPr>
                <w:sz w:val="24"/>
                <w:szCs w:val="24"/>
                <w:lang w:val="bg-BG"/>
              </w:rPr>
              <w:t xml:space="preserve">са </w:t>
            </w:r>
            <w:r w:rsidR="00B93D77">
              <w:rPr>
                <w:sz w:val="24"/>
                <w:szCs w:val="24"/>
                <w:lang w:val="bg-BG"/>
              </w:rPr>
              <w:t>на разположение за изпълнение на дейностите</w:t>
            </w:r>
            <w:r w:rsidR="00183883">
              <w:rPr>
                <w:sz w:val="24"/>
                <w:szCs w:val="24"/>
                <w:lang w:val="bg-BG"/>
              </w:rPr>
              <w:t>.</w:t>
            </w:r>
          </w:p>
          <w:p w14:paraId="7BEDBBFB" w14:textId="77777777" w:rsidR="0004457D" w:rsidRPr="00B54D59" w:rsidRDefault="0004457D" w:rsidP="00183883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5202DE9C" w14:textId="77777777" w:rsidR="007151D6" w:rsidRPr="00352308" w:rsidRDefault="007151D6" w:rsidP="007151D6">
            <w:pPr>
              <w:jc w:val="both"/>
              <w:rPr>
                <w:sz w:val="24"/>
                <w:szCs w:val="24"/>
                <w:lang w:val="bg-BG"/>
              </w:rPr>
            </w:pPr>
            <w:r w:rsidRPr="00352308">
              <w:rPr>
                <w:sz w:val="24"/>
                <w:szCs w:val="24"/>
                <w:lang w:val="bg-BG"/>
              </w:rPr>
              <w:t>Ще бъде предвидено предимство за:</w:t>
            </w:r>
          </w:p>
          <w:p w14:paraId="0B2B5750" w14:textId="77777777" w:rsidR="007151D6" w:rsidRPr="00183883" w:rsidRDefault="007151D6" w:rsidP="00352308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 w:rsidRPr="00352308">
              <w:rPr>
                <w:sz w:val="24"/>
                <w:szCs w:val="24"/>
                <w:lang w:val="bg-BG"/>
              </w:rPr>
              <w:t xml:space="preserve">Проекти </w:t>
            </w:r>
            <w:r w:rsidRPr="00183883">
              <w:rPr>
                <w:sz w:val="24"/>
                <w:szCs w:val="24"/>
                <w:lang w:val="bg-BG"/>
              </w:rPr>
              <w:t>на браншови организации или проекти с участието на партньор – браншова организация</w:t>
            </w:r>
          </w:p>
          <w:p w14:paraId="2913F16B" w14:textId="3C8F0930" w:rsidR="007151D6" w:rsidRPr="00183883" w:rsidRDefault="007151D6" w:rsidP="00352308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 w:rsidRPr="00183883">
              <w:rPr>
                <w:sz w:val="24"/>
                <w:szCs w:val="24"/>
                <w:lang w:val="bg-BG"/>
              </w:rPr>
              <w:t xml:space="preserve">Обучения/семинари/демонстрационни дейности </w:t>
            </w:r>
            <w:r w:rsidRPr="00352308">
              <w:rPr>
                <w:sz w:val="24"/>
                <w:szCs w:val="24"/>
                <w:lang w:val="bg-BG"/>
              </w:rPr>
              <w:t>насочени към</w:t>
            </w:r>
            <w:r w:rsidR="00A170BD" w:rsidRPr="00183883">
              <w:rPr>
                <w:sz w:val="24"/>
                <w:szCs w:val="24"/>
                <w:lang w:val="bg-BG"/>
              </w:rPr>
              <w:t>:</w:t>
            </w:r>
            <w:r w:rsidRPr="00352308">
              <w:rPr>
                <w:sz w:val="24"/>
                <w:szCs w:val="24"/>
                <w:lang w:val="bg-BG"/>
              </w:rPr>
              <w:t xml:space="preserve"> смекчаване на последиците от изменението на климата и за адаптация към него;</w:t>
            </w:r>
            <w:r w:rsidR="00A170BD" w:rsidRPr="00183883">
              <w:rPr>
                <w:sz w:val="24"/>
                <w:szCs w:val="24"/>
                <w:lang w:val="bg-BG"/>
              </w:rPr>
              <w:t xml:space="preserve"> ус</w:t>
            </w:r>
            <w:r w:rsidRPr="00352308">
              <w:rPr>
                <w:sz w:val="24"/>
                <w:szCs w:val="24"/>
                <w:lang w:val="bg-BG"/>
              </w:rPr>
              <w:t>тойчивото развитие и ефективно управление на природните ресурси като вода, почва и въздух;</w:t>
            </w:r>
            <w:r w:rsidR="00A170BD" w:rsidRPr="00183883">
              <w:rPr>
                <w:sz w:val="24"/>
                <w:szCs w:val="24"/>
                <w:lang w:val="bg-BG"/>
              </w:rPr>
              <w:t xml:space="preserve"> з</w:t>
            </w:r>
            <w:r w:rsidRPr="00352308">
              <w:rPr>
                <w:sz w:val="24"/>
                <w:szCs w:val="24"/>
                <w:lang w:val="bg-BG"/>
              </w:rPr>
              <w:t xml:space="preserve">ащита на биологичното разнообразие, подобряване на </w:t>
            </w:r>
            <w:r w:rsidRPr="00352308">
              <w:rPr>
                <w:sz w:val="24"/>
                <w:szCs w:val="24"/>
                <w:lang w:val="bg-BG"/>
              </w:rPr>
              <w:lastRenderedPageBreak/>
              <w:t>екосистемните услуги и опазване на местообитанията и ландшафта</w:t>
            </w:r>
            <w:r w:rsidR="00A170BD" w:rsidRPr="00183883">
              <w:rPr>
                <w:sz w:val="24"/>
                <w:szCs w:val="24"/>
                <w:lang w:val="bg-BG"/>
              </w:rPr>
              <w:t>;</w:t>
            </w:r>
            <w:r w:rsidR="00A170BD" w:rsidRPr="00352308">
              <w:rPr>
                <w:lang w:val="bg-BG"/>
              </w:rPr>
              <w:t xml:space="preserve"> </w:t>
            </w:r>
            <w:r w:rsidR="00A170BD" w:rsidRPr="00352308">
              <w:rPr>
                <w:sz w:val="24"/>
                <w:szCs w:val="24"/>
                <w:lang w:val="bg-BG"/>
              </w:rPr>
              <w:t>цифрови/дигитални технологии и иновации</w:t>
            </w:r>
            <w:r w:rsidR="00A170BD" w:rsidRPr="00183883">
              <w:rPr>
                <w:sz w:val="24"/>
                <w:szCs w:val="24"/>
                <w:lang w:val="bg-BG"/>
              </w:rPr>
              <w:t>.</w:t>
            </w:r>
          </w:p>
          <w:p w14:paraId="7D216DC2" w14:textId="77777777" w:rsidR="007151D6" w:rsidRPr="00352308" w:rsidRDefault="007151D6" w:rsidP="007151D6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6A517C0D" w14:textId="168E05F4" w:rsidR="0004457D" w:rsidRPr="00352308" w:rsidRDefault="007151D6" w:rsidP="00352308">
            <w:pPr>
              <w:jc w:val="both"/>
              <w:rPr>
                <w:sz w:val="24"/>
                <w:szCs w:val="24"/>
                <w:lang w:val="bg-BG"/>
              </w:rPr>
            </w:pPr>
            <w:r w:rsidRPr="00352308">
              <w:rPr>
                <w:sz w:val="24"/>
                <w:szCs w:val="24"/>
                <w:lang w:val="bg-BG"/>
              </w:rPr>
              <w:t>Ще се определи минимален брой точки за класиране на проект</w:t>
            </w:r>
            <w:r w:rsidR="00183883">
              <w:rPr>
                <w:sz w:val="24"/>
                <w:szCs w:val="24"/>
                <w:lang w:val="bg-BG"/>
              </w:rPr>
              <w:t>н</w:t>
            </w:r>
            <w:r w:rsidRPr="00352308">
              <w:rPr>
                <w:sz w:val="24"/>
                <w:szCs w:val="24"/>
                <w:lang w:val="bg-BG"/>
              </w:rPr>
              <w:t>ите</w:t>
            </w:r>
            <w:r w:rsidR="00183883">
              <w:rPr>
                <w:sz w:val="24"/>
                <w:szCs w:val="24"/>
                <w:lang w:val="bg-BG"/>
              </w:rPr>
              <w:t xml:space="preserve"> предложения.</w:t>
            </w:r>
          </w:p>
          <w:p w14:paraId="1B2EDA42" w14:textId="77777777" w:rsidR="00083B60" w:rsidRPr="000F1A1A" w:rsidRDefault="00083B60" w:rsidP="00352308">
            <w:pPr>
              <w:rPr>
                <w:color w:val="FF0000"/>
                <w:lang w:val="bg-BG"/>
              </w:rPr>
            </w:pPr>
          </w:p>
        </w:tc>
      </w:tr>
    </w:tbl>
    <w:p w14:paraId="60CBC092" w14:textId="77777777" w:rsidR="005F556B" w:rsidRPr="00B54D59" w:rsidRDefault="005F556B" w:rsidP="005F556B">
      <w:pPr>
        <w:spacing w:line="240" w:lineRule="auto"/>
        <w:jc w:val="both"/>
        <w:rPr>
          <w:b/>
          <w:lang w:val="ru-RU"/>
        </w:rPr>
      </w:pPr>
    </w:p>
    <w:p w14:paraId="03A78BAB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4DA5BE71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EB3" w:rsidRPr="00E2174D" w14:paraId="76AB9769" w14:textId="77777777" w:rsidTr="00B92EB3">
        <w:tc>
          <w:tcPr>
            <w:tcW w:w="9242" w:type="dxa"/>
          </w:tcPr>
          <w:p w14:paraId="6A87CC0A" w14:textId="62D0CFDA" w:rsidR="00431038" w:rsidRPr="006D2D77" w:rsidRDefault="0061129E" w:rsidP="006D2D77">
            <w:pPr>
              <w:jc w:val="both"/>
              <w:rPr>
                <w:lang w:val="bg-BG"/>
              </w:rPr>
            </w:pPr>
            <w:r w:rsidRPr="009C2F57">
              <w:rPr>
                <w:lang w:val="bg-BG"/>
              </w:rPr>
              <w:t xml:space="preserve">Интервенцията е включена в приложение II на </w:t>
            </w:r>
            <w:r w:rsidRPr="00B54D59">
              <w:rPr>
                <w:lang w:val="ru-RU"/>
              </w:rPr>
              <w:t>Регламент</w:t>
            </w:r>
            <w:r w:rsidRPr="009C2F57">
              <w:rPr>
                <w:lang w:val="bg-BG"/>
              </w:rPr>
              <w:t xml:space="preserve"> </w:t>
            </w:r>
            <w:r w:rsidRPr="00B54D59">
              <w:rPr>
                <w:lang w:val="ru-RU"/>
              </w:rPr>
              <w:t>(ЕС) 2021/2115</w:t>
            </w:r>
            <w:r>
              <w:rPr>
                <w:lang w:val="bg-BG"/>
              </w:rPr>
              <w:t xml:space="preserve">. </w:t>
            </w:r>
            <w:r w:rsidR="00335B23">
              <w:rPr>
                <w:bCs/>
                <w:lang w:val="bg-BG"/>
              </w:rPr>
              <w:t xml:space="preserve">и е </w:t>
            </w:r>
            <w:r>
              <w:rPr>
                <w:bCs/>
                <w:lang w:val="bg-BG"/>
              </w:rPr>
              <w:t>разработена в съответствие с условията, посочени в</w:t>
            </w:r>
            <w:r w:rsidRPr="009C2F57">
              <w:rPr>
                <w:bCs/>
                <w:lang w:val="bg-BG"/>
              </w:rPr>
              <w:t xml:space="preserve"> т. </w:t>
            </w:r>
            <w:r w:rsidRPr="00B54D59">
              <w:rPr>
                <w:bCs/>
                <w:lang w:val="ru-RU"/>
              </w:rPr>
              <w:t>2</w:t>
            </w:r>
            <w:r w:rsidRPr="009C2F57">
              <w:rPr>
                <w:bCs/>
                <w:lang w:val="bg-BG"/>
              </w:rPr>
              <w:t xml:space="preserve"> от Приложение 2 на Споразумението за земеделие на СТО</w:t>
            </w:r>
            <w:r w:rsidR="00335B23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 xml:space="preserve"> тъй като подпомагането е насочено към организации, които предоставят услуги за земеделски и горски стопани</w:t>
            </w:r>
            <w:r w:rsidR="00335B23">
              <w:rPr>
                <w:bCs/>
                <w:lang w:val="bg-BG"/>
              </w:rPr>
              <w:t xml:space="preserve"> и заетите лица в техните стопанства,</w:t>
            </w:r>
            <w:r>
              <w:rPr>
                <w:bCs/>
                <w:lang w:val="bg-BG"/>
              </w:rPr>
              <w:t xml:space="preserve"> под формата на обучения и демонстрации.</w:t>
            </w:r>
          </w:p>
        </w:tc>
      </w:tr>
    </w:tbl>
    <w:p w14:paraId="2FDC9A0C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3D0E7E6C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7014DAAF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6B166987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E2174D" w14:paraId="2E84F3B9" w14:textId="77777777" w:rsidTr="005F556B">
        <w:tc>
          <w:tcPr>
            <w:tcW w:w="9242" w:type="dxa"/>
          </w:tcPr>
          <w:p w14:paraId="58EB5636" w14:textId="3B81E436" w:rsidR="00B14F33" w:rsidRPr="007378AF" w:rsidRDefault="006D2D77" w:rsidP="00431038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 xml:space="preserve">Подпомагането се предоставя под формата на </w:t>
            </w:r>
            <w:r w:rsidR="008609E2" w:rsidRPr="00431038">
              <w:rPr>
                <w:sz w:val="24"/>
                <w:szCs w:val="24"/>
                <w:lang w:val="bg-BG"/>
              </w:rPr>
              <w:t>единна ставка</w:t>
            </w:r>
            <w:r w:rsidR="00B14F33">
              <w:rPr>
                <w:sz w:val="24"/>
                <w:szCs w:val="24"/>
                <w:lang w:val="bg-BG"/>
              </w:rPr>
              <w:t xml:space="preserve"> за единица продукт</w:t>
            </w:r>
            <w:r w:rsidR="00B96A63">
              <w:rPr>
                <w:sz w:val="24"/>
                <w:szCs w:val="24"/>
                <w:lang w:val="bg-BG"/>
              </w:rPr>
              <w:t xml:space="preserve"> (стандартни опростени разходи)</w:t>
            </w:r>
            <w:r w:rsidR="00B14F33">
              <w:rPr>
                <w:sz w:val="24"/>
                <w:szCs w:val="24"/>
                <w:lang w:val="bg-BG"/>
              </w:rPr>
              <w:t>, като покрива</w:t>
            </w:r>
            <w:r w:rsidR="007378AF">
              <w:rPr>
                <w:sz w:val="24"/>
                <w:szCs w:val="24"/>
                <w:lang w:val="bg-BG"/>
              </w:rPr>
              <w:t>т</w:t>
            </w:r>
            <w:r w:rsidR="00B14F33">
              <w:rPr>
                <w:sz w:val="24"/>
                <w:szCs w:val="24"/>
                <w:lang w:val="bg-BG"/>
              </w:rPr>
              <w:t xml:space="preserve"> до 100 % от размера на подпомаганите разходи.</w:t>
            </w:r>
          </w:p>
          <w:p w14:paraId="583C8E58" w14:textId="08A9F3D9" w:rsidR="00E802E9" w:rsidRPr="00431038" w:rsidRDefault="005E3DB4" w:rsidP="00431038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 xml:space="preserve">При изчисляване на единната ставка </w:t>
            </w:r>
            <w:r w:rsidR="00B14F33">
              <w:rPr>
                <w:sz w:val="24"/>
                <w:szCs w:val="24"/>
                <w:lang w:val="bg-BG"/>
              </w:rPr>
              <w:t>могат да</w:t>
            </w:r>
            <w:r w:rsidRPr="00431038">
              <w:rPr>
                <w:sz w:val="24"/>
                <w:szCs w:val="24"/>
                <w:lang w:val="bg-BG"/>
              </w:rPr>
              <w:t xml:space="preserve"> бъдат включени следните разходи: възнаграждения за преподаватели, учебни материали</w:t>
            </w:r>
            <w:r w:rsidR="00E802E9" w:rsidRPr="00431038">
              <w:rPr>
                <w:sz w:val="24"/>
                <w:szCs w:val="24"/>
                <w:lang w:val="bg-BG"/>
              </w:rPr>
              <w:t xml:space="preserve"> за обуча</w:t>
            </w:r>
            <w:r w:rsidRPr="00431038">
              <w:rPr>
                <w:sz w:val="24"/>
                <w:szCs w:val="24"/>
                <w:lang w:val="bg-BG"/>
              </w:rPr>
              <w:t xml:space="preserve">емите лица,  </w:t>
            </w:r>
            <w:r w:rsidR="00E802E9" w:rsidRPr="00431038">
              <w:rPr>
                <w:sz w:val="24"/>
                <w:szCs w:val="24"/>
                <w:lang w:val="bg-BG"/>
              </w:rPr>
              <w:t>осигуряване на материална база за теоретично и практическо обучение, непреки разходи за организирането и провежда</w:t>
            </w:r>
            <w:r w:rsidR="00FB5BC3" w:rsidRPr="00431038">
              <w:rPr>
                <w:sz w:val="24"/>
                <w:szCs w:val="24"/>
                <w:lang w:val="bg-BG"/>
              </w:rPr>
              <w:t>нето на</w:t>
            </w:r>
            <w:r w:rsidR="00E802E9" w:rsidRPr="00431038">
              <w:rPr>
                <w:sz w:val="24"/>
                <w:szCs w:val="24"/>
                <w:lang w:val="bg-BG"/>
              </w:rPr>
              <w:t xml:space="preserve"> обученията.</w:t>
            </w:r>
          </w:p>
          <w:p w14:paraId="2240D6E3" w14:textId="77777777" w:rsidR="00B14F33" w:rsidRDefault="00B14F33" w:rsidP="00431038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262DB22B" w14:textId="7754DE1D" w:rsidR="00602900" w:rsidRPr="00431038" w:rsidRDefault="00164268" w:rsidP="00431038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>Ще бъдат изчислени</w:t>
            </w:r>
            <w:r w:rsidR="001D0356">
              <w:rPr>
                <w:sz w:val="24"/>
                <w:szCs w:val="24"/>
                <w:lang w:val="bg-BG"/>
              </w:rPr>
              <w:t>/определени</w:t>
            </w:r>
            <w:r w:rsidRPr="00431038">
              <w:rPr>
                <w:sz w:val="24"/>
                <w:szCs w:val="24"/>
                <w:lang w:val="bg-BG"/>
              </w:rPr>
              <w:t xml:space="preserve"> </w:t>
            </w:r>
            <w:r w:rsidR="00602900" w:rsidRPr="00431038">
              <w:rPr>
                <w:sz w:val="24"/>
                <w:szCs w:val="24"/>
                <w:lang w:val="bg-BG"/>
              </w:rPr>
              <w:t xml:space="preserve">следните единни </w:t>
            </w:r>
            <w:r w:rsidRPr="00431038">
              <w:rPr>
                <w:sz w:val="24"/>
                <w:szCs w:val="24"/>
                <w:lang w:val="bg-BG"/>
              </w:rPr>
              <w:t>ставки</w:t>
            </w:r>
            <w:r w:rsidR="00431038">
              <w:rPr>
                <w:sz w:val="24"/>
                <w:szCs w:val="24"/>
                <w:lang w:val="bg-BG"/>
              </w:rPr>
              <w:t>:</w:t>
            </w:r>
            <w:r w:rsidRPr="00431038">
              <w:rPr>
                <w:sz w:val="24"/>
                <w:szCs w:val="24"/>
                <w:lang w:val="bg-BG"/>
              </w:rPr>
              <w:t xml:space="preserve"> </w:t>
            </w:r>
          </w:p>
          <w:p w14:paraId="4218DA30" w14:textId="39E4C1B7" w:rsidR="00164268" w:rsidRDefault="00164268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="00F5338B" w:rsidRPr="00431038">
              <w:rPr>
                <w:i/>
                <w:sz w:val="24"/>
                <w:szCs w:val="24"/>
                <w:lang w:val="bg-BG"/>
              </w:rPr>
              <w:t xml:space="preserve">курсове с продължителност 300, 660 </w:t>
            </w:r>
            <w:r w:rsidR="00602900" w:rsidRPr="00431038">
              <w:rPr>
                <w:i/>
                <w:sz w:val="24"/>
                <w:szCs w:val="24"/>
                <w:lang w:val="bg-BG"/>
              </w:rPr>
              <w:t xml:space="preserve">и 960 часа за придобиване на професионална квалификация по професии </w:t>
            </w:r>
            <w:r w:rsidR="00A65C0F">
              <w:rPr>
                <w:i/>
                <w:sz w:val="24"/>
                <w:szCs w:val="24"/>
                <w:lang w:val="bg-BG"/>
              </w:rPr>
              <w:t>в</w:t>
            </w:r>
            <w:r w:rsidR="00602900" w:rsidRPr="00431038">
              <w:rPr>
                <w:i/>
                <w:sz w:val="24"/>
                <w:szCs w:val="24"/>
                <w:lang w:val="bg-BG"/>
              </w:rPr>
              <w:t xml:space="preserve"> областта на селското и горското стопанство и хранително вкусовата промишленост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 (за един обучаем)</w:t>
            </w:r>
            <w:r w:rsidR="00A65C0F">
              <w:rPr>
                <w:i/>
                <w:sz w:val="24"/>
                <w:szCs w:val="24"/>
                <w:lang w:val="bg-BG"/>
              </w:rPr>
              <w:t>;</w:t>
            </w:r>
          </w:p>
          <w:p w14:paraId="17E84C05" w14:textId="21574448" w:rsidR="00263647" w:rsidRPr="00431038" w:rsidRDefault="00263647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за курсове за придобиване на правоспособност за работа със земеделска и горска техника (за един обучаем);</w:t>
            </w:r>
          </w:p>
          <w:p w14:paraId="4E77309D" w14:textId="70B7A52C" w:rsidR="00602900" w:rsidRPr="00431038" w:rsidRDefault="00602900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lastRenderedPageBreak/>
              <w:t xml:space="preserve">за курсове с продължителност 50, 150 и 300 учебни часа </w:t>
            </w:r>
            <w:r w:rsidR="00164268"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Pr="00431038">
              <w:rPr>
                <w:i/>
                <w:sz w:val="24"/>
                <w:szCs w:val="24"/>
                <w:lang w:val="bg-BG"/>
              </w:rPr>
              <w:t>придобиване на квалификация по част от професия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 (за един обучаем)</w:t>
            </w:r>
            <w:r w:rsidRPr="00431038">
              <w:rPr>
                <w:i/>
                <w:sz w:val="24"/>
                <w:szCs w:val="24"/>
                <w:lang w:val="bg-BG"/>
              </w:rPr>
              <w:t>;</w:t>
            </w:r>
          </w:p>
          <w:p w14:paraId="4D90D452" w14:textId="1C9D8BA9" w:rsidR="00FB5BC3" w:rsidRDefault="00602900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>за информационни семинар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и с продължителност 8 и </w:t>
            </w:r>
            <w:r w:rsidR="00B14F33" w:rsidRPr="00E15AE9">
              <w:rPr>
                <w:i/>
                <w:sz w:val="24"/>
                <w:szCs w:val="24"/>
                <w:lang w:val="bg-BG"/>
              </w:rPr>
              <w:t>18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 часа (за един обучаем);</w:t>
            </w:r>
          </w:p>
          <w:p w14:paraId="532BB618" w14:textId="77777777" w:rsidR="005E3DB4" w:rsidRPr="001F4139" w:rsidRDefault="00B14F33" w:rsidP="00B14F33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за еднодневна демонстрация (за един обучаем).</w:t>
            </w:r>
            <w:r w:rsidR="00E802E9" w:rsidRPr="00B14F33">
              <w:rPr>
                <w:lang w:val="bg-BG"/>
              </w:rPr>
              <w:t xml:space="preserve"> </w:t>
            </w:r>
          </w:p>
          <w:p w14:paraId="4BEEB480" w14:textId="77777777" w:rsidR="00B248D9" w:rsidRDefault="001F4139" w:rsidP="001F4139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1F4139">
              <w:rPr>
                <w:sz w:val="24"/>
                <w:szCs w:val="24"/>
                <w:lang w:val="bg-BG"/>
              </w:rPr>
              <w:t>Изчисленията на стандартните разходи ще бъдат извършени от външен независим от Министерство на земеделието, храните и горите изпълнител въз основа на методика, предложена от изпълнителя и утвърдена от УО.</w:t>
            </w:r>
          </w:p>
          <w:p w14:paraId="08E7FE0B" w14:textId="7F7201EC" w:rsidR="005867F3" w:rsidRPr="005867F3" w:rsidRDefault="005867F3" w:rsidP="005867F3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5867F3">
              <w:rPr>
                <w:sz w:val="24"/>
                <w:szCs w:val="24"/>
                <w:lang w:val="bg-BG"/>
              </w:rPr>
              <w:t>Максимал</w:t>
            </w:r>
            <w:r>
              <w:rPr>
                <w:sz w:val="24"/>
                <w:szCs w:val="24"/>
                <w:lang w:val="bg-BG"/>
              </w:rPr>
              <w:t>е</w:t>
            </w:r>
            <w:r w:rsidRPr="005867F3">
              <w:rPr>
                <w:sz w:val="24"/>
                <w:szCs w:val="24"/>
                <w:lang w:val="bg-BG"/>
              </w:rPr>
              <w:t>н размер на допустимите разходи за един бенефициент</w:t>
            </w:r>
            <w:r w:rsidR="00AF4D73">
              <w:rPr>
                <w:sz w:val="24"/>
                <w:szCs w:val="24"/>
                <w:lang w:val="bg-BG"/>
              </w:rPr>
              <w:t xml:space="preserve"> по отделните дейности е както следва</w:t>
            </w:r>
            <w:r w:rsidRPr="005867F3">
              <w:rPr>
                <w:sz w:val="24"/>
                <w:szCs w:val="24"/>
                <w:lang w:val="bg-BG"/>
              </w:rPr>
              <w:t>:</w:t>
            </w:r>
          </w:p>
          <w:p w14:paraId="4709A458" w14:textId="2BE34796" w:rsidR="005867F3" w:rsidRPr="005867F3" w:rsidRDefault="005867F3" w:rsidP="005867F3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5867F3">
              <w:rPr>
                <w:sz w:val="24"/>
                <w:szCs w:val="24"/>
                <w:lang w:val="bg-BG"/>
              </w:rPr>
              <w:t>1)</w:t>
            </w:r>
            <w:r w:rsidRPr="005867F3">
              <w:rPr>
                <w:sz w:val="24"/>
                <w:szCs w:val="24"/>
                <w:lang w:val="bg-BG"/>
              </w:rPr>
              <w:tab/>
              <w:t xml:space="preserve">Курсове за придобиване на квалификация по професия или по част от професия, съгласно изискванията на Закона за професионалното образование и обучение (ЗПОО) -  </w:t>
            </w:r>
            <w:r w:rsidR="005A1816" w:rsidRPr="00B54D59">
              <w:rPr>
                <w:sz w:val="24"/>
                <w:szCs w:val="24"/>
                <w:lang w:val="ru-RU"/>
              </w:rPr>
              <w:t>600</w:t>
            </w:r>
            <w:r w:rsidRPr="005867F3">
              <w:rPr>
                <w:sz w:val="24"/>
                <w:szCs w:val="24"/>
                <w:lang w:val="bg-BG"/>
              </w:rPr>
              <w:t xml:space="preserve"> 000 лв.;</w:t>
            </w:r>
          </w:p>
          <w:p w14:paraId="57F28E39" w14:textId="06F271F0" w:rsidR="005867F3" w:rsidRPr="005867F3" w:rsidRDefault="005867F3" w:rsidP="005867F3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5867F3">
              <w:rPr>
                <w:sz w:val="24"/>
                <w:szCs w:val="24"/>
                <w:lang w:val="bg-BG"/>
              </w:rPr>
              <w:t>2)</w:t>
            </w:r>
            <w:r w:rsidRPr="005867F3">
              <w:rPr>
                <w:sz w:val="24"/>
                <w:szCs w:val="24"/>
                <w:lang w:val="bg-BG"/>
              </w:rPr>
              <w:tab/>
              <w:t>Курсове за повишаване на квалификацията, съгласно изискванията на Закон за висшето образование – 200 000 лв.;</w:t>
            </w:r>
          </w:p>
          <w:p w14:paraId="0F46FAC6" w14:textId="77777777" w:rsidR="005867F3" w:rsidRPr="005867F3" w:rsidRDefault="005867F3" w:rsidP="005867F3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5867F3">
              <w:rPr>
                <w:sz w:val="24"/>
                <w:szCs w:val="24"/>
                <w:lang w:val="bg-BG"/>
              </w:rPr>
              <w:t>3)</w:t>
            </w:r>
            <w:r w:rsidRPr="005867F3">
              <w:rPr>
                <w:sz w:val="24"/>
                <w:szCs w:val="24"/>
                <w:lang w:val="bg-BG"/>
              </w:rPr>
              <w:tab/>
              <w:t>Специализирани курсове за придобиване на правоспособност за работа със земеделска и горска техника 300 000 лв.;</w:t>
            </w:r>
          </w:p>
          <w:p w14:paraId="310F3E25" w14:textId="77777777" w:rsidR="005867F3" w:rsidRPr="005867F3" w:rsidRDefault="005867F3" w:rsidP="005867F3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5867F3">
              <w:rPr>
                <w:sz w:val="24"/>
                <w:szCs w:val="24"/>
                <w:lang w:val="bg-BG"/>
              </w:rPr>
              <w:t>4)</w:t>
            </w:r>
            <w:r w:rsidRPr="005867F3">
              <w:rPr>
                <w:sz w:val="24"/>
                <w:szCs w:val="24"/>
                <w:lang w:val="bg-BG"/>
              </w:rPr>
              <w:tab/>
              <w:t>информационни семинари за повишаване на знанията по конкретни теми, насочени към постигане на специфичните цели и идентифицираните потребности в Стратегическия план – 200 000 лв.;</w:t>
            </w:r>
          </w:p>
          <w:p w14:paraId="30CFDE78" w14:textId="482DA619" w:rsidR="005867F3" w:rsidRPr="005867F3" w:rsidRDefault="005867F3" w:rsidP="005867F3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5867F3">
              <w:rPr>
                <w:sz w:val="24"/>
                <w:szCs w:val="24"/>
                <w:lang w:val="bg-BG"/>
              </w:rPr>
              <w:t>5)</w:t>
            </w:r>
            <w:r w:rsidRPr="005867F3">
              <w:rPr>
                <w:sz w:val="24"/>
                <w:szCs w:val="24"/>
                <w:lang w:val="bg-BG"/>
              </w:rPr>
              <w:tab/>
            </w:r>
            <w:r w:rsidRPr="00352308">
              <w:rPr>
                <w:sz w:val="24"/>
                <w:szCs w:val="24"/>
                <w:lang w:val="bg-BG"/>
              </w:rPr>
              <w:t xml:space="preserve">демонстрационни дейности – </w:t>
            </w:r>
            <w:r w:rsidR="005A1816" w:rsidRPr="00B54D59">
              <w:rPr>
                <w:sz w:val="24"/>
                <w:szCs w:val="24"/>
                <w:lang w:val="ru-RU"/>
              </w:rPr>
              <w:t>3</w:t>
            </w:r>
            <w:r w:rsidRPr="00352308">
              <w:rPr>
                <w:sz w:val="24"/>
                <w:szCs w:val="24"/>
                <w:lang w:val="bg-BG"/>
              </w:rPr>
              <w:t>00</w:t>
            </w:r>
            <w:r w:rsidR="00DD1D70" w:rsidRPr="00352308">
              <w:rPr>
                <w:sz w:val="24"/>
                <w:szCs w:val="24"/>
                <w:lang w:val="bg-BG"/>
              </w:rPr>
              <w:t> </w:t>
            </w:r>
            <w:r w:rsidRPr="00352308">
              <w:rPr>
                <w:sz w:val="24"/>
                <w:szCs w:val="24"/>
                <w:lang w:val="bg-BG"/>
              </w:rPr>
              <w:t>000</w:t>
            </w:r>
            <w:r w:rsidR="00DD1D70" w:rsidRPr="00352308">
              <w:rPr>
                <w:sz w:val="24"/>
                <w:szCs w:val="24"/>
                <w:lang w:val="bg-BG"/>
              </w:rPr>
              <w:t xml:space="preserve"> </w:t>
            </w:r>
            <w:r w:rsidRPr="00352308">
              <w:rPr>
                <w:sz w:val="24"/>
                <w:szCs w:val="24"/>
                <w:lang w:val="bg-BG"/>
              </w:rPr>
              <w:t>лв.</w:t>
            </w:r>
          </w:p>
          <w:p w14:paraId="482E2D19" w14:textId="1D8EF902" w:rsidR="00BF2201" w:rsidRPr="001F4139" w:rsidRDefault="00C32CE0" w:rsidP="00BF2201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Всяка</w:t>
            </w:r>
            <w:r w:rsidR="005867F3" w:rsidRPr="005867F3"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организация</w:t>
            </w:r>
            <w:r w:rsidR="005867F3" w:rsidRPr="005867F3">
              <w:rPr>
                <w:sz w:val="24"/>
                <w:szCs w:val="24"/>
                <w:lang w:val="bg-BG"/>
              </w:rPr>
              <w:t xml:space="preserve"> може да получи подпомагане</w:t>
            </w:r>
            <w:r w:rsidR="007013A6">
              <w:rPr>
                <w:sz w:val="24"/>
                <w:szCs w:val="24"/>
                <w:lang w:val="bg-BG"/>
              </w:rPr>
              <w:t xml:space="preserve"> само</w:t>
            </w:r>
            <w:r w:rsidR="007013A6" w:rsidRPr="005867F3">
              <w:rPr>
                <w:sz w:val="24"/>
                <w:szCs w:val="24"/>
                <w:lang w:val="bg-BG"/>
              </w:rPr>
              <w:t xml:space="preserve"> </w:t>
            </w:r>
            <w:r w:rsidR="007013A6">
              <w:rPr>
                <w:sz w:val="24"/>
                <w:szCs w:val="24"/>
                <w:lang w:val="bg-BG"/>
              </w:rPr>
              <w:t>за</w:t>
            </w:r>
            <w:r w:rsidR="007013A6" w:rsidRPr="005867F3">
              <w:rPr>
                <w:sz w:val="24"/>
                <w:szCs w:val="24"/>
                <w:lang w:val="bg-BG"/>
              </w:rPr>
              <w:t xml:space="preserve"> един проект</w:t>
            </w:r>
            <w:r w:rsidR="007013A6">
              <w:rPr>
                <w:sz w:val="24"/>
                <w:szCs w:val="24"/>
                <w:lang w:val="bg-BG"/>
              </w:rPr>
              <w:t>, по който е</w:t>
            </w:r>
            <w:r w:rsidRPr="005867F3">
              <w:rPr>
                <w:sz w:val="24"/>
                <w:szCs w:val="24"/>
                <w:lang w:val="bg-BG"/>
              </w:rPr>
              <w:t xml:space="preserve"> бенефициент</w:t>
            </w:r>
            <w:r w:rsidR="007013A6">
              <w:rPr>
                <w:sz w:val="24"/>
                <w:szCs w:val="24"/>
                <w:lang w:val="bg-BG"/>
              </w:rPr>
              <w:t>,</w:t>
            </w:r>
            <w:r w:rsidRPr="005867F3">
              <w:rPr>
                <w:sz w:val="24"/>
                <w:szCs w:val="24"/>
                <w:lang w:val="bg-BG"/>
              </w:rPr>
              <w:t xml:space="preserve"> </w:t>
            </w:r>
            <w:r w:rsidR="005867F3" w:rsidRPr="005867F3">
              <w:rPr>
                <w:sz w:val="24"/>
                <w:szCs w:val="24"/>
                <w:lang w:val="bg-BG"/>
              </w:rPr>
              <w:t>в рамките на периода на</w:t>
            </w:r>
            <w:r>
              <w:rPr>
                <w:sz w:val="24"/>
                <w:szCs w:val="24"/>
                <w:lang w:val="bg-BG"/>
              </w:rPr>
              <w:t xml:space="preserve"> прилагане на</w:t>
            </w:r>
            <w:r w:rsidR="005867F3" w:rsidRPr="005867F3">
              <w:rPr>
                <w:sz w:val="24"/>
                <w:szCs w:val="24"/>
                <w:lang w:val="bg-BG"/>
              </w:rPr>
              <w:t xml:space="preserve"> стратегическия план. Всяка организация може да участва </w:t>
            </w:r>
            <w:r>
              <w:rPr>
                <w:sz w:val="24"/>
                <w:szCs w:val="24"/>
                <w:lang w:val="bg-BG"/>
              </w:rPr>
              <w:t xml:space="preserve">като партньор </w:t>
            </w:r>
            <w:r w:rsidR="005867F3" w:rsidRPr="005867F3">
              <w:rPr>
                <w:sz w:val="24"/>
                <w:szCs w:val="24"/>
                <w:lang w:val="bg-BG"/>
              </w:rPr>
              <w:t xml:space="preserve">в </w:t>
            </w:r>
            <w:r>
              <w:rPr>
                <w:sz w:val="24"/>
                <w:szCs w:val="24"/>
                <w:lang w:val="bg-BG"/>
              </w:rPr>
              <w:t>максимум</w:t>
            </w:r>
            <w:r w:rsidR="005867F3" w:rsidRPr="005867F3">
              <w:rPr>
                <w:sz w:val="24"/>
                <w:szCs w:val="24"/>
                <w:lang w:val="bg-BG"/>
              </w:rPr>
              <w:t xml:space="preserve"> два проекта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C32CE0">
              <w:rPr>
                <w:sz w:val="24"/>
                <w:szCs w:val="24"/>
                <w:lang w:val="bg-BG"/>
              </w:rPr>
              <w:t>в рамките на периода на прилагане на стратегическия план</w:t>
            </w:r>
            <w:r w:rsidR="005867F3" w:rsidRPr="005867F3">
              <w:rPr>
                <w:sz w:val="24"/>
                <w:szCs w:val="24"/>
                <w:lang w:val="bg-BG"/>
              </w:rPr>
              <w:t>.</w:t>
            </w:r>
          </w:p>
        </w:tc>
      </w:tr>
    </w:tbl>
    <w:p w14:paraId="68EDFB62" w14:textId="77777777" w:rsidR="000A2E65" w:rsidRPr="000A2E65" w:rsidRDefault="000A2E65" w:rsidP="00252CFE">
      <w:pPr>
        <w:spacing w:line="240" w:lineRule="auto"/>
        <w:jc w:val="both"/>
        <w:rPr>
          <w:b/>
          <w:lang w:val="bg-BG"/>
        </w:rPr>
      </w:pPr>
    </w:p>
    <w:sectPr w:rsidR="000A2E65" w:rsidRPr="000A2E65" w:rsidSect="00BE7E72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8AE12" w14:textId="77777777" w:rsidR="00D82074" w:rsidRDefault="00D82074" w:rsidP="00C46DC8">
      <w:pPr>
        <w:spacing w:after="0" w:line="240" w:lineRule="auto"/>
      </w:pPr>
      <w:r>
        <w:separator/>
      </w:r>
    </w:p>
  </w:endnote>
  <w:endnote w:type="continuationSeparator" w:id="0">
    <w:p w14:paraId="3B2DFE5A" w14:textId="77777777" w:rsidR="00D82074" w:rsidRDefault="00D82074" w:rsidP="00C4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909F2" w14:textId="77777777" w:rsidR="00D82074" w:rsidRDefault="00D82074" w:rsidP="00C46DC8">
      <w:pPr>
        <w:spacing w:after="0" w:line="240" w:lineRule="auto"/>
      </w:pPr>
      <w:r>
        <w:separator/>
      </w:r>
    </w:p>
  </w:footnote>
  <w:footnote w:type="continuationSeparator" w:id="0">
    <w:p w14:paraId="43651881" w14:textId="77777777" w:rsidR="00D82074" w:rsidRDefault="00D82074" w:rsidP="00C46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3D021D"/>
    <w:multiLevelType w:val="hybridMultilevel"/>
    <w:tmpl w:val="946A0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71A70"/>
    <w:multiLevelType w:val="hybridMultilevel"/>
    <w:tmpl w:val="9286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01B17"/>
    <w:multiLevelType w:val="hybridMultilevel"/>
    <w:tmpl w:val="AAE48AD2"/>
    <w:lvl w:ilvl="0" w:tplc="3F1EEB2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77CFA"/>
    <w:multiLevelType w:val="hybridMultilevel"/>
    <w:tmpl w:val="B0543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47D93"/>
    <w:multiLevelType w:val="multilevel"/>
    <w:tmpl w:val="E27C4F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3E2D1E"/>
    <w:multiLevelType w:val="hybridMultilevel"/>
    <w:tmpl w:val="1AF0BDD8"/>
    <w:lvl w:ilvl="0" w:tplc="BC14CFF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57F3"/>
    <w:multiLevelType w:val="hybridMultilevel"/>
    <w:tmpl w:val="421EE5D0"/>
    <w:lvl w:ilvl="0" w:tplc="3650E9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A6A75"/>
    <w:multiLevelType w:val="hybridMultilevel"/>
    <w:tmpl w:val="983CB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74C2A"/>
    <w:multiLevelType w:val="hybridMultilevel"/>
    <w:tmpl w:val="6F40847E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A4898"/>
    <w:multiLevelType w:val="hybridMultilevel"/>
    <w:tmpl w:val="911689A6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96A98"/>
    <w:multiLevelType w:val="hybridMultilevel"/>
    <w:tmpl w:val="0E8A43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B0260"/>
    <w:multiLevelType w:val="hybridMultilevel"/>
    <w:tmpl w:val="560EC3EC"/>
    <w:lvl w:ilvl="0" w:tplc="A3963BF4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F4293"/>
    <w:multiLevelType w:val="hybridMultilevel"/>
    <w:tmpl w:val="FAE6C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76C08"/>
    <w:multiLevelType w:val="hybridMultilevel"/>
    <w:tmpl w:val="349A8628"/>
    <w:lvl w:ilvl="0" w:tplc="C682F38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A46A5"/>
    <w:multiLevelType w:val="hybridMultilevel"/>
    <w:tmpl w:val="E4E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D4861"/>
    <w:multiLevelType w:val="hybridMultilevel"/>
    <w:tmpl w:val="622C8A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C1762"/>
    <w:multiLevelType w:val="hybridMultilevel"/>
    <w:tmpl w:val="861C6EBE"/>
    <w:lvl w:ilvl="0" w:tplc="3F1EEB2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14733"/>
    <w:multiLevelType w:val="hybridMultilevel"/>
    <w:tmpl w:val="56821C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A1E41"/>
    <w:multiLevelType w:val="hybridMultilevel"/>
    <w:tmpl w:val="BA1E92F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4"/>
  </w:num>
  <w:num w:numId="5">
    <w:abstractNumId w:val="5"/>
  </w:num>
  <w:num w:numId="6">
    <w:abstractNumId w:val="18"/>
  </w:num>
  <w:num w:numId="7">
    <w:abstractNumId w:val="11"/>
  </w:num>
  <w:num w:numId="8">
    <w:abstractNumId w:val="2"/>
  </w:num>
  <w:num w:numId="9">
    <w:abstractNumId w:val="1"/>
  </w:num>
  <w:num w:numId="10">
    <w:abstractNumId w:val="15"/>
  </w:num>
  <w:num w:numId="11">
    <w:abstractNumId w:val="8"/>
  </w:num>
  <w:num w:numId="12">
    <w:abstractNumId w:val="9"/>
  </w:num>
  <w:num w:numId="13">
    <w:abstractNumId w:val="20"/>
  </w:num>
  <w:num w:numId="14">
    <w:abstractNumId w:val="10"/>
  </w:num>
  <w:num w:numId="15">
    <w:abstractNumId w:val="7"/>
  </w:num>
  <w:num w:numId="16">
    <w:abstractNumId w:val="3"/>
  </w:num>
  <w:num w:numId="17">
    <w:abstractNumId w:val="14"/>
  </w:num>
  <w:num w:numId="18">
    <w:abstractNumId w:val="17"/>
  </w:num>
  <w:num w:numId="19">
    <w:abstractNumId w:val="12"/>
  </w:num>
  <w:num w:numId="20">
    <w:abstractNumId w:val="6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E6"/>
    <w:rsid w:val="000005B6"/>
    <w:rsid w:val="000135E7"/>
    <w:rsid w:val="00021763"/>
    <w:rsid w:val="00027128"/>
    <w:rsid w:val="00032BD3"/>
    <w:rsid w:val="0004457D"/>
    <w:rsid w:val="00072CAF"/>
    <w:rsid w:val="0007631E"/>
    <w:rsid w:val="00083B60"/>
    <w:rsid w:val="00091262"/>
    <w:rsid w:val="0009266A"/>
    <w:rsid w:val="000A2C65"/>
    <w:rsid w:val="000A2E65"/>
    <w:rsid w:val="000B2F83"/>
    <w:rsid w:val="000D44C2"/>
    <w:rsid w:val="000F1A1A"/>
    <w:rsid w:val="0011493F"/>
    <w:rsid w:val="00114948"/>
    <w:rsid w:val="00130A1B"/>
    <w:rsid w:val="001457E0"/>
    <w:rsid w:val="00150D70"/>
    <w:rsid w:val="001606F8"/>
    <w:rsid w:val="00164268"/>
    <w:rsid w:val="00166843"/>
    <w:rsid w:val="00175459"/>
    <w:rsid w:val="001759E6"/>
    <w:rsid w:val="00177B65"/>
    <w:rsid w:val="001837CF"/>
    <w:rsid w:val="00183883"/>
    <w:rsid w:val="001D0356"/>
    <w:rsid w:val="001D2848"/>
    <w:rsid w:val="001D3F38"/>
    <w:rsid w:val="001D6043"/>
    <w:rsid w:val="001E1E82"/>
    <w:rsid w:val="001F4139"/>
    <w:rsid w:val="001F47C0"/>
    <w:rsid w:val="001F5EAE"/>
    <w:rsid w:val="00216D60"/>
    <w:rsid w:val="0023494F"/>
    <w:rsid w:val="0024588F"/>
    <w:rsid w:val="00251AC5"/>
    <w:rsid w:val="00252CFE"/>
    <w:rsid w:val="00254040"/>
    <w:rsid w:val="00263647"/>
    <w:rsid w:val="002805B8"/>
    <w:rsid w:val="0028496C"/>
    <w:rsid w:val="00284A23"/>
    <w:rsid w:val="00287BA1"/>
    <w:rsid w:val="00295805"/>
    <w:rsid w:val="002A69A3"/>
    <w:rsid w:val="002C2BC4"/>
    <w:rsid w:val="002D313F"/>
    <w:rsid w:val="002E04EA"/>
    <w:rsid w:val="002E576B"/>
    <w:rsid w:val="002F52F7"/>
    <w:rsid w:val="00323875"/>
    <w:rsid w:val="00323C4C"/>
    <w:rsid w:val="00335B23"/>
    <w:rsid w:val="003409FB"/>
    <w:rsid w:val="0034383F"/>
    <w:rsid w:val="00351804"/>
    <w:rsid w:val="00352308"/>
    <w:rsid w:val="003671C2"/>
    <w:rsid w:val="003700BC"/>
    <w:rsid w:val="003812FB"/>
    <w:rsid w:val="003A64ED"/>
    <w:rsid w:val="003A6CE6"/>
    <w:rsid w:val="003B2B39"/>
    <w:rsid w:val="003D49D3"/>
    <w:rsid w:val="003D51F8"/>
    <w:rsid w:val="003D6AB9"/>
    <w:rsid w:val="003E034B"/>
    <w:rsid w:val="003E5C11"/>
    <w:rsid w:val="004043DE"/>
    <w:rsid w:val="00413109"/>
    <w:rsid w:val="00413957"/>
    <w:rsid w:val="00413D54"/>
    <w:rsid w:val="00431038"/>
    <w:rsid w:val="00440223"/>
    <w:rsid w:val="0046113A"/>
    <w:rsid w:val="00461C84"/>
    <w:rsid w:val="00464273"/>
    <w:rsid w:val="00465D61"/>
    <w:rsid w:val="004A1BE4"/>
    <w:rsid w:val="004A1C67"/>
    <w:rsid w:val="004B5C67"/>
    <w:rsid w:val="004C27F1"/>
    <w:rsid w:val="004C647F"/>
    <w:rsid w:val="004D3924"/>
    <w:rsid w:val="004D47EE"/>
    <w:rsid w:val="004D583C"/>
    <w:rsid w:val="004F32B8"/>
    <w:rsid w:val="00501448"/>
    <w:rsid w:val="00506E04"/>
    <w:rsid w:val="00516D61"/>
    <w:rsid w:val="0054031F"/>
    <w:rsid w:val="00551F8B"/>
    <w:rsid w:val="00553908"/>
    <w:rsid w:val="00567D49"/>
    <w:rsid w:val="005867F3"/>
    <w:rsid w:val="005905CF"/>
    <w:rsid w:val="005A1816"/>
    <w:rsid w:val="005B0B3E"/>
    <w:rsid w:val="005D31C0"/>
    <w:rsid w:val="005D32CD"/>
    <w:rsid w:val="005D4F7C"/>
    <w:rsid w:val="005D5DD2"/>
    <w:rsid w:val="005E111D"/>
    <w:rsid w:val="005E3DB4"/>
    <w:rsid w:val="005E51D4"/>
    <w:rsid w:val="005F0650"/>
    <w:rsid w:val="005F2FC5"/>
    <w:rsid w:val="005F556B"/>
    <w:rsid w:val="0060086E"/>
    <w:rsid w:val="00602900"/>
    <w:rsid w:val="0061129E"/>
    <w:rsid w:val="00621B29"/>
    <w:rsid w:val="00627672"/>
    <w:rsid w:val="00652393"/>
    <w:rsid w:val="00653782"/>
    <w:rsid w:val="00654A12"/>
    <w:rsid w:val="00664770"/>
    <w:rsid w:val="006704CF"/>
    <w:rsid w:val="006747CC"/>
    <w:rsid w:val="00680E1E"/>
    <w:rsid w:val="00681B6D"/>
    <w:rsid w:val="00693CFD"/>
    <w:rsid w:val="00694E56"/>
    <w:rsid w:val="00696CC2"/>
    <w:rsid w:val="006B1110"/>
    <w:rsid w:val="006B5519"/>
    <w:rsid w:val="006B6279"/>
    <w:rsid w:val="006C6AC7"/>
    <w:rsid w:val="006D2D77"/>
    <w:rsid w:val="006E005F"/>
    <w:rsid w:val="006E0162"/>
    <w:rsid w:val="006E2C6A"/>
    <w:rsid w:val="006E54DC"/>
    <w:rsid w:val="006F3393"/>
    <w:rsid w:val="006F5D0F"/>
    <w:rsid w:val="007013A6"/>
    <w:rsid w:val="007035C5"/>
    <w:rsid w:val="007151D6"/>
    <w:rsid w:val="00715809"/>
    <w:rsid w:val="0071711F"/>
    <w:rsid w:val="00733EB7"/>
    <w:rsid w:val="007378AF"/>
    <w:rsid w:val="00744FB1"/>
    <w:rsid w:val="007468C5"/>
    <w:rsid w:val="007509FC"/>
    <w:rsid w:val="00772B90"/>
    <w:rsid w:val="00776168"/>
    <w:rsid w:val="007A75A3"/>
    <w:rsid w:val="007B6D25"/>
    <w:rsid w:val="007C66DA"/>
    <w:rsid w:val="007C75BE"/>
    <w:rsid w:val="007E0EE3"/>
    <w:rsid w:val="007F6563"/>
    <w:rsid w:val="007F708A"/>
    <w:rsid w:val="00817FF5"/>
    <w:rsid w:val="0082243C"/>
    <w:rsid w:val="008609E2"/>
    <w:rsid w:val="0088542B"/>
    <w:rsid w:val="00890974"/>
    <w:rsid w:val="00891D8E"/>
    <w:rsid w:val="0089421A"/>
    <w:rsid w:val="008955BB"/>
    <w:rsid w:val="008A7C31"/>
    <w:rsid w:val="008B48F5"/>
    <w:rsid w:val="008D2ACF"/>
    <w:rsid w:val="008F05DA"/>
    <w:rsid w:val="00900747"/>
    <w:rsid w:val="00907B02"/>
    <w:rsid w:val="0091452D"/>
    <w:rsid w:val="009208F7"/>
    <w:rsid w:val="0092475C"/>
    <w:rsid w:val="00927421"/>
    <w:rsid w:val="00935872"/>
    <w:rsid w:val="00941407"/>
    <w:rsid w:val="00945D29"/>
    <w:rsid w:val="00950149"/>
    <w:rsid w:val="00950EC5"/>
    <w:rsid w:val="00956F93"/>
    <w:rsid w:val="00975A3A"/>
    <w:rsid w:val="0098470A"/>
    <w:rsid w:val="00994211"/>
    <w:rsid w:val="009B169E"/>
    <w:rsid w:val="009B237B"/>
    <w:rsid w:val="009B2D2A"/>
    <w:rsid w:val="009B2ED1"/>
    <w:rsid w:val="009B572F"/>
    <w:rsid w:val="009D6050"/>
    <w:rsid w:val="009E4383"/>
    <w:rsid w:val="00A170BD"/>
    <w:rsid w:val="00A20F14"/>
    <w:rsid w:val="00A2186A"/>
    <w:rsid w:val="00A65563"/>
    <w:rsid w:val="00A65C0F"/>
    <w:rsid w:val="00A7344D"/>
    <w:rsid w:val="00A778D6"/>
    <w:rsid w:val="00A96890"/>
    <w:rsid w:val="00AA057C"/>
    <w:rsid w:val="00AA069F"/>
    <w:rsid w:val="00AA34CC"/>
    <w:rsid w:val="00AA5E78"/>
    <w:rsid w:val="00AC1DC5"/>
    <w:rsid w:val="00AC4343"/>
    <w:rsid w:val="00AC459B"/>
    <w:rsid w:val="00AC64CA"/>
    <w:rsid w:val="00AD7F18"/>
    <w:rsid w:val="00AE51DE"/>
    <w:rsid w:val="00AF27F2"/>
    <w:rsid w:val="00AF4D73"/>
    <w:rsid w:val="00B04758"/>
    <w:rsid w:val="00B06015"/>
    <w:rsid w:val="00B06918"/>
    <w:rsid w:val="00B14F33"/>
    <w:rsid w:val="00B16744"/>
    <w:rsid w:val="00B248D9"/>
    <w:rsid w:val="00B54D59"/>
    <w:rsid w:val="00B56527"/>
    <w:rsid w:val="00B610C5"/>
    <w:rsid w:val="00B62514"/>
    <w:rsid w:val="00B720A1"/>
    <w:rsid w:val="00B80A45"/>
    <w:rsid w:val="00B81CBF"/>
    <w:rsid w:val="00B862E7"/>
    <w:rsid w:val="00B92EB3"/>
    <w:rsid w:val="00B93D77"/>
    <w:rsid w:val="00B96A63"/>
    <w:rsid w:val="00BA2F81"/>
    <w:rsid w:val="00BB155D"/>
    <w:rsid w:val="00BC2D56"/>
    <w:rsid w:val="00BD0EA0"/>
    <w:rsid w:val="00BD6438"/>
    <w:rsid w:val="00BE1B93"/>
    <w:rsid w:val="00BE7E72"/>
    <w:rsid w:val="00BF2201"/>
    <w:rsid w:val="00C066EB"/>
    <w:rsid w:val="00C10C27"/>
    <w:rsid w:val="00C24553"/>
    <w:rsid w:val="00C261AC"/>
    <w:rsid w:val="00C26DA1"/>
    <w:rsid w:val="00C31FD2"/>
    <w:rsid w:val="00C32CE0"/>
    <w:rsid w:val="00C44222"/>
    <w:rsid w:val="00C46DC8"/>
    <w:rsid w:val="00C67121"/>
    <w:rsid w:val="00CA5A7B"/>
    <w:rsid w:val="00CC2A84"/>
    <w:rsid w:val="00CC5D50"/>
    <w:rsid w:val="00CE69BA"/>
    <w:rsid w:val="00D0086B"/>
    <w:rsid w:val="00D13C7B"/>
    <w:rsid w:val="00D143B5"/>
    <w:rsid w:val="00D15C9E"/>
    <w:rsid w:val="00D219E2"/>
    <w:rsid w:val="00D672EB"/>
    <w:rsid w:val="00D82074"/>
    <w:rsid w:val="00D92818"/>
    <w:rsid w:val="00DA7753"/>
    <w:rsid w:val="00DA7BCB"/>
    <w:rsid w:val="00DB1959"/>
    <w:rsid w:val="00DB42EB"/>
    <w:rsid w:val="00DC08EE"/>
    <w:rsid w:val="00DC710F"/>
    <w:rsid w:val="00DD1D70"/>
    <w:rsid w:val="00DD2471"/>
    <w:rsid w:val="00DD2EB7"/>
    <w:rsid w:val="00DE03E7"/>
    <w:rsid w:val="00DE0B60"/>
    <w:rsid w:val="00DE112E"/>
    <w:rsid w:val="00DE548D"/>
    <w:rsid w:val="00DE6D78"/>
    <w:rsid w:val="00DE7C10"/>
    <w:rsid w:val="00DE7C1B"/>
    <w:rsid w:val="00DF3C04"/>
    <w:rsid w:val="00E0768F"/>
    <w:rsid w:val="00E07F84"/>
    <w:rsid w:val="00E1551E"/>
    <w:rsid w:val="00E15AE9"/>
    <w:rsid w:val="00E15F3A"/>
    <w:rsid w:val="00E2174D"/>
    <w:rsid w:val="00E53C53"/>
    <w:rsid w:val="00E57C93"/>
    <w:rsid w:val="00E76E03"/>
    <w:rsid w:val="00E802E9"/>
    <w:rsid w:val="00E869B8"/>
    <w:rsid w:val="00EC0C43"/>
    <w:rsid w:val="00EC2959"/>
    <w:rsid w:val="00EC4E92"/>
    <w:rsid w:val="00ED0CF6"/>
    <w:rsid w:val="00EF0963"/>
    <w:rsid w:val="00F12116"/>
    <w:rsid w:val="00F16735"/>
    <w:rsid w:val="00F21D3A"/>
    <w:rsid w:val="00F22043"/>
    <w:rsid w:val="00F22810"/>
    <w:rsid w:val="00F417CA"/>
    <w:rsid w:val="00F463BC"/>
    <w:rsid w:val="00F50494"/>
    <w:rsid w:val="00F5338B"/>
    <w:rsid w:val="00F53C77"/>
    <w:rsid w:val="00F625B7"/>
    <w:rsid w:val="00F62634"/>
    <w:rsid w:val="00F714C4"/>
    <w:rsid w:val="00F85301"/>
    <w:rsid w:val="00F86873"/>
    <w:rsid w:val="00F87784"/>
    <w:rsid w:val="00FA3FBD"/>
    <w:rsid w:val="00FB5BC3"/>
    <w:rsid w:val="00FB5FC5"/>
    <w:rsid w:val="00FF25C7"/>
    <w:rsid w:val="00FF68AA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AF02BF"/>
  <w15:docId w15:val="{8D37F8C3-63ED-4EC1-A346-D7C80180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9B2ED1"/>
  </w:style>
  <w:style w:type="paragraph" w:styleId="Header">
    <w:name w:val="header"/>
    <w:basedOn w:val="Normal"/>
    <w:link w:val="Head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DC8"/>
  </w:style>
  <w:style w:type="paragraph" w:styleId="Footer">
    <w:name w:val="footer"/>
    <w:basedOn w:val="Normal"/>
    <w:link w:val="Foot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DC8"/>
  </w:style>
  <w:style w:type="paragraph" w:styleId="Revision">
    <w:name w:val="Revision"/>
    <w:hidden/>
    <w:uiPriority w:val="99"/>
    <w:semiHidden/>
    <w:rsid w:val="00BE1B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30113-7341-4F42-8F08-030CF2043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3980</Words>
  <Characters>22689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Lora Pastuhova</cp:lastModifiedBy>
  <cp:revision>2</cp:revision>
  <cp:lastPrinted>2020-11-11T09:42:00Z</cp:lastPrinted>
  <dcterms:created xsi:type="dcterms:W3CDTF">2022-02-08T14:35:00Z</dcterms:created>
  <dcterms:modified xsi:type="dcterms:W3CDTF">2022-02-08T14:35:00Z</dcterms:modified>
</cp:coreProperties>
</file>